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inorHAnsi" w:hAnsiTheme="majorHAnsi" w:cstheme="majorHAnsi"/>
          <w:color w:val="A4063E" w:themeColor="accent1"/>
          <w:szCs w:val="28"/>
          <w:lang w:val="es-ES_tradnl" w:eastAsia="en-US" w:bidi="ar-SA"/>
          <w14:textOutline w14:w="0" w14:cap="rnd" w14:cmpd="sng" w14:algn="ctr">
            <w14:noFill/>
            <w14:prstDash w14:val="solid"/>
            <w14:bevel/>
          </w14:textOutline>
        </w:rPr>
        <w:id w:val="-636480341"/>
        <w:docPartObj>
          <w:docPartGallery w:val="Cover Pages"/>
          <w:docPartUnique/>
        </w:docPartObj>
      </w:sdtPr>
      <w:sdtEndPr>
        <w:rPr>
          <w:color w:val="auto"/>
        </w:rPr>
      </w:sdtEndPr>
      <w:sdtContent>
        <w:p w14:paraId="409466FF" w14:textId="77777777" w:rsidR="00705151" w:rsidRDefault="00705151" w:rsidP="00705151">
          <w:pPr>
            <w:pStyle w:val="Body"/>
            <w:rPr>
              <w:lang w:val="en-US"/>
            </w:rPr>
          </w:pPr>
        </w:p>
        <w:p w14:paraId="18401B8E" w14:textId="32BC5B6D" w:rsidR="00705151" w:rsidRPr="004E2FE3" w:rsidRDefault="00705151" w:rsidP="001D428C">
          <w:pPr>
            <w:pStyle w:val="Body"/>
            <w:spacing w:before="240" w:line="276" w:lineRule="auto"/>
            <w:ind w:firstLine="708"/>
            <w:jc w:val="both"/>
            <w:rPr>
              <w:rFonts w:ascii="Cambria Math" w:hAnsi="Cambria Math"/>
              <w:sz w:val="22"/>
              <w:szCs w:val="22"/>
            </w:rPr>
          </w:pPr>
          <w:r w:rsidRPr="004E2FE3">
            <w:rPr>
              <w:rFonts w:ascii="Cambria Math" w:hAnsi="Cambria Math"/>
              <w:sz w:val="22"/>
              <w:szCs w:val="22"/>
            </w:rPr>
            <w:t xml:space="preserve">No modifique el tamaño de la fuente ni ningún elemento de la plantilla. Todos los manuscritos deben enviarse como un documento de Microsoft Word. Incluir </w:t>
          </w:r>
          <w:r w:rsidR="001D428C" w:rsidRPr="004E2FE3">
            <w:rPr>
              <w:rFonts w:ascii="Cambria Math" w:hAnsi="Cambria Math"/>
              <w:sz w:val="22"/>
              <w:szCs w:val="22"/>
              <w:lang w:val="es-ES"/>
            </w:rPr>
            <w:t>las tablas y figuras en</w:t>
          </w:r>
          <w:r w:rsidRPr="004E2FE3">
            <w:rPr>
              <w:rFonts w:ascii="Cambria Math" w:hAnsi="Cambria Math"/>
              <w:sz w:val="22"/>
              <w:szCs w:val="22"/>
            </w:rPr>
            <w:t xml:space="preserve"> las secciones </w:t>
          </w:r>
          <w:r w:rsidR="001D428C" w:rsidRPr="004E2FE3">
            <w:rPr>
              <w:rFonts w:ascii="Cambria Math" w:hAnsi="Cambria Math"/>
              <w:sz w:val="22"/>
              <w:szCs w:val="22"/>
              <w:lang w:val="es-ES"/>
            </w:rPr>
            <w:t>que corresponde</w:t>
          </w:r>
          <w:r w:rsidRPr="004E2FE3">
            <w:rPr>
              <w:rFonts w:ascii="Cambria Math" w:hAnsi="Cambria Math"/>
              <w:sz w:val="22"/>
              <w:szCs w:val="22"/>
            </w:rPr>
            <w:t xml:space="preserve">. </w:t>
          </w:r>
          <w:r w:rsidR="001D428C" w:rsidRPr="004E2FE3">
            <w:rPr>
              <w:rFonts w:ascii="Cambria Math" w:hAnsi="Cambria Math"/>
              <w:sz w:val="22"/>
              <w:szCs w:val="22"/>
              <w:lang w:val="es-ES"/>
            </w:rPr>
            <w:t xml:space="preserve">No </w:t>
          </w:r>
          <w:r w:rsidRPr="004E2FE3">
            <w:rPr>
              <w:rFonts w:ascii="Cambria Math" w:hAnsi="Cambria Math"/>
              <w:sz w:val="22"/>
              <w:szCs w:val="22"/>
            </w:rPr>
            <w:t xml:space="preserve">cargar documentos separados para tablas, figuras y apéndices. </w:t>
          </w:r>
        </w:p>
        <w:p w14:paraId="08F86AEE" w14:textId="5176F1E9" w:rsidR="00705151" w:rsidRPr="004E2FE3" w:rsidRDefault="00705151" w:rsidP="001D428C">
          <w:pPr>
            <w:pStyle w:val="Body"/>
            <w:spacing w:before="240" w:line="276" w:lineRule="auto"/>
            <w:ind w:firstLine="708"/>
            <w:jc w:val="both"/>
            <w:rPr>
              <w:rFonts w:ascii="Cambria Math" w:hAnsi="Cambria Math"/>
              <w:sz w:val="22"/>
              <w:szCs w:val="22"/>
            </w:rPr>
          </w:pPr>
          <w:r w:rsidRPr="004E2FE3">
            <w:rPr>
              <w:rFonts w:ascii="Cambria Math" w:hAnsi="Cambria Math"/>
              <w:sz w:val="22"/>
              <w:szCs w:val="22"/>
            </w:rPr>
            <w:t xml:space="preserve">Todo el texto debe estar en letra </w:t>
          </w:r>
          <w:proofErr w:type="spellStart"/>
          <w:r w:rsidR="001D428C" w:rsidRPr="004E2FE3">
            <w:rPr>
              <w:rFonts w:ascii="Cambria Math" w:hAnsi="Cambria Math"/>
              <w:sz w:val="22"/>
              <w:szCs w:val="22"/>
              <w:lang w:val="es-ES"/>
            </w:rPr>
            <w:t>cambria</w:t>
          </w:r>
          <w:proofErr w:type="spellEnd"/>
          <w:r w:rsidRPr="004E2FE3">
            <w:rPr>
              <w:rFonts w:ascii="Cambria Math" w:hAnsi="Cambria Math"/>
              <w:sz w:val="22"/>
              <w:szCs w:val="22"/>
            </w:rPr>
            <w:t xml:space="preserve">, fuente de 11 puntos y espaciado 1,15. Solo los títulos de la página 1 estarán en </w:t>
          </w:r>
          <w:r w:rsidR="001D428C" w:rsidRPr="004E2FE3">
            <w:rPr>
              <w:rFonts w:ascii="Cambria Math" w:hAnsi="Cambria Math"/>
              <w:sz w:val="22"/>
              <w:szCs w:val="22"/>
              <w:lang w:val="es-ES"/>
            </w:rPr>
            <w:t>16</w:t>
          </w:r>
          <w:r w:rsidRPr="004E2FE3">
            <w:rPr>
              <w:rFonts w:ascii="Cambria Math" w:hAnsi="Cambria Math"/>
              <w:sz w:val="22"/>
              <w:szCs w:val="22"/>
            </w:rPr>
            <w:t xml:space="preserve"> puntos. No modifique la fuente en negrita </w:t>
          </w:r>
          <w:r w:rsidR="001D428C" w:rsidRPr="004E2FE3">
            <w:rPr>
              <w:rFonts w:ascii="Cambria Math" w:hAnsi="Cambria Math"/>
              <w:sz w:val="22"/>
              <w:szCs w:val="22"/>
              <w:lang w:val="es-ES"/>
            </w:rPr>
            <w:t>ni</w:t>
          </w:r>
          <w:r w:rsidRPr="004E2FE3">
            <w:rPr>
              <w:rFonts w:ascii="Cambria Math" w:hAnsi="Cambria Math"/>
              <w:sz w:val="22"/>
              <w:szCs w:val="22"/>
            </w:rPr>
            <w:t xml:space="preserve"> el color </w:t>
          </w:r>
          <w:r w:rsidR="001D428C" w:rsidRPr="004E2FE3">
            <w:rPr>
              <w:rFonts w:ascii="Cambria Math" w:hAnsi="Cambria Math"/>
              <w:sz w:val="22"/>
              <w:szCs w:val="22"/>
              <w:lang w:val="es-ES"/>
            </w:rPr>
            <w:t>del título en inglés</w:t>
          </w:r>
          <w:r w:rsidRPr="004E2FE3">
            <w:rPr>
              <w:rFonts w:ascii="Cambria Math" w:hAnsi="Cambria Math"/>
              <w:sz w:val="22"/>
              <w:szCs w:val="22"/>
            </w:rPr>
            <w:t>. Los agradecimientos deben colocarse antes de las notas a pie de página</w:t>
          </w:r>
          <w:r w:rsidR="001D428C" w:rsidRPr="004E2FE3">
            <w:rPr>
              <w:rFonts w:ascii="Cambria Math" w:hAnsi="Cambria Math"/>
              <w:sz w:val="22"/>
              <w:szCs w:val="22"/>
              <w:lang w:val="es-ES"/>
            </w:rPr>
            <w:t xml:space="preserve"> (si corresponde)</w:t>
          </w:r>
          <w:r w:rsidRPr="004E2FE3">
            <w:rPr>
              <w:rFonts w:ascii="Cambria Math" w:hAnsi="Cambria Math"/>
              <w:sz w:val="22"/>
              <w:szCs w:val="22"/>
            </w:rPr>
            <w:t>. Las notas a pie de página, por su parte, deben colocarse al final del texto, antes de las referencias.</w:t>
          </w:r>
        </w:p>
        <w:p w14:paraId="32B536A7" w14:textId="706CA34F" w:rsidR="00705151" w:rsidRPr="004E2FE3" w:rsidRDefault="00705151" w:rsidP="001D428C">
          <w:pPr>
            <w:pStyle w:val="Body"/>
            <w:spacing w:before="240" w:line="276" w:lineRule="auto"/>
            <w:ind w:firstLine="708"/>
            <w:jc w:val="both"/>
            <w:rPr>
              <w:rFonts w:ascii="Cambria Math" w:hAnsi="Cambria Math"/>
              <w:sz w:val="22"/>
              <w:szCs w:val="22"/>
            </w:rPr>
          </w:pPr>
          <w:r w:rsidRPr="004E2FE3">
            <w:rPr>
              <w:rFonts w:ascii="Cambria Math" w:hAnsi="Cambria Math"/>
              <w:sz w:val="22"/>
              <w:szCs w:val="22"/>
            </w:rPr>
            <w:t xml:space="preserve">Los manuscritos deben seguir el </w:t>
          </w:r>
          <w:r w:rsidR="001D428C" w:rsidRPr="004E2FE3">
            <w:rPr>
              <w:rFonts w:ascii="Cambria Math" w:hAnsi="Cambria Math"/>
              <w:sz w:val="22"/>
              <w:szCs w:val="22"/>
              <w:lang w:val="es-ES"/>
            </w:rPr>
            <w:t xml:space="preserve">estilo de redacción según el </w:t>
          </w:r>
          <w:r w:rsidRPr="004E2FE3">
            <w:rPr>
              <w:rFonts w:ascii="Cambria Math" w:hAnsi="Cambria Math"/>
              <w:sz w:val="22"/>
              <w:szCs w:val="22"/>
            </w:rPr>
            <w:t xml:space="preserve">Manual de Publicación de la Asociación Americana de Psicología (7ª edición). Elimine todas las funciones de referencia automática del documento y asegúrese de que las citas y referencias en el texto sean texto. </w:t>
          </w:r>
        </w:p>
        <w:p w14:paraId="7FE1CEA8" w14:textId="77777777" w:rsidR="001D428C" w:rsidRDefault="001D428C">
          <w:pPr>
            <w:spacing w:after="160" w:line="259" w:lineRule="auto"/>
            <w:jc w:val="left"/>
            <w:rPr>
              <w:lang w:val="es-ES"/>
            </w:rPr>
          </w:pPr>
        </w:p>
        <w:p w14:paraId="589F7253" w14:textId="77777777" w:rsidR="00845221" w:rsidRDefault="001D428C">
          <w:pPr>
            <w:spacing w:after="160" w:line="259" w:lineRule="auto"/>
            <w:jc w:val="left"/>
          </w:pPr>
          <w:r>
            <w:rPr>
              <w:noProof/>
            </w:rPr>
            <w:drawing>
              <wp:anchor distT="0" distB="0" distL="114300" distR="114300" simplePos="0" relativeHeight="251670528" behindDoc="0" locked="0" layoutInCell="1" allowOverlap="1" wp14:anchorId="72CF5753" wp14:editId="5FE3E488">
                <wp:simplePos x="0" y="0"/>
                <wp:positionH relativeFrom="margin">
                  <wp:align>right</wp:align>
                </wp:positionH>
                <wp:positionV relativeFrom="paragraph">
                  <wp:posOffset>410845</wp:posOffset>
                </wp:positionV>
                <wp:extent cx="2362200" cy="701040"/>
                <wp:effectExtent l="0" t="0" r="0" b="3810"/>
                <wp:wrapNone/>
                <wp:docPr id="371919684" name="Imagen 39"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919684" name="Imagen 39" descr="Text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701040"/>
                        </a:xfrm>
                        <a:prstGeom prst="rect">
                          <a:avLst/>
                        </a:prstGeom>
                        <a:noFill/>
                        <a:ln>
                          <a:noFill/>
                        </a:ln>
                      </pic:spPr>
                    </pic:pic>
                  </a:graphicData>
                </a:graphic>
              </wp:anchor>
            </w:drawing>
          </w:r>
        </w:p>
        <w:p w14:paraId="1258BD7F" w14:textId="77777777" w:rsidR="00845221" w:rsidRDefault="00845221">
          <w:pPr>
            <w:spacing w:after="160" w:line="259" w:lineRule="auto"/>
            <w:jc w:val="left"/>
          </w:pPr>
        </w:p>
        <w:p w14:paraId="190D336F" w14:textId="77777777" w:rsidR="00845221" w:rsidRDefault="00845221">
          <w:pPr>
            <w:spacing w:after="160" w:line="259" w:lineRule="auto"/>
            <w:jc w:val="left"/>
          </w:pPr>
        </w:p>
        <w:p w14:paraId="49C84FDD" w14:textId="77777777" w:rsidR="00845221" w:rsidRDefault="00845221">
          <w:pPr>
            <w:spacing w:after="160" w:line="259" w:lineRule="auto"/>
            <w:jc w:val="left"/>
          </w:pPr>
        </w:p>
        <w:p w14:paraId="10476FA0" w14:textId="77777777" w:rsidR="00845221" w:rsidRDefault="00845221">
          <w:pPr>
            <w:spacing w:after="160" w:line="259" w:lineRule="auto"/>
            <w:jc w:val="left"/>
          </w:pPr>
        </w:p>
        <w:p w14:paraId="41D44719" w14:textId="77777777" w:rsidR="00845221" w:rsidRDefault="00845221">
          <w:pPr>
            <w:spacing w:after="160" w:line="259" w:lineRule="auto"/>
            <w:jc w:val="left"/>
          </w:pPr>
        </w:p>
        <w:p w14:paraId="45C77E76" w14:textId="77777777" w:rsidR="00845221" w:rsidRDefault="00845221">
          <w:pPr>
            <w:spacing w:after="160" w:line="259" w:lineRule="auto"/>
            <w:jc w:val="left"/>
          </w:pPr>
        </w:p>
        <w:p w14:paraId="10E94980" w14:textId="77777777" w:rsidR="00845221" w:rsidRDefault="00845221">
          <w:pPr>
            <w:spacing w:after="160" w:line="259" w:lineRule="auto"/>
            <w:jc w:val="left"/>
          </w:pPr>
        </w:p>
        <w:p w14:paraId="288D29E5" w14:textId="77777777" w:rsidR="00845221" w:rsidRDefault="00845221">
          <w:pPr>
            <w:spacing w:after="160" w:line="259" w:lineRule="auto"/>
            <w:jc w:val="left"/>
          </w:pPr>
        </w:p>
        <w:p w14:paraId="1B829012" w14:textId="77777777" w:rsidR="00845221" w:rsidRDefault="00845221">
          <w:pPr>
            <w:spacing w:after="160" w:line="259" w:lineRule="auto"/>
            <w:jc w:val="left"/>
          </w:pPr>
        </w:p>
        <w:p w14:paraId="28ECAE7C" w14:textId="77777777" w:rsidR="00845221" w:rsidRDefault="00845221">
          <w:pPr>
            <w:spacing w:after="160" w:line="259" w:lineRule="auto"/>
            <w:jc w:val="left"/>
          </w:pPr>
        </w:p>
        <w:p w14:paraId="4F697373" w14:textId="77777777" w:rsidR="00845221" w:rsidRDefault="00845221">
          <w:pPr>
            <w:spacing w:after="160" w:line="259" w:lineRule="auto"/>
            <w:jc w:val="left"/>
          </w:pPr>
        </w:p>
        <w:p w14:paraId="6B4A3D6F" w14:textId="77777777" w:rsidR="00845221" w:rsidRDefault="00845221">
          <w:pPr>
            <w:spacing w:after="160" w:line="259" w:lineRule="auto"/>
            <w:jc w:val="left"/>
          </w:pPr>
        </w:p>
        <w:p w14:paraId="65E87DF7" w14:textId="77777777" w:rsidR="00845221" w:rsidRDefault="00845221">
          <w:pPr>
            <w:spacing w:after="160" w:line="259" w:lineRule="auto"/>
            <w:jc w:val="left"/>
          </w:pPr>
        </w:p>
        <w:p w14:paraId="52C38874" w14:textId="77777777" w:rsidR="00845221" w:rsidRDefault="00845221">
          <w:pPr>
            <w:spacing w:after="160" w:line="259" w:lineRule="auto"/>
            <w:jc w:val="left"/>
          </w:pPr>
        </w:p>
        <w:p w14:paraId="425BF4A8" w14:textId="77777777" w:rsidR="00845221" w:rsidRDefault="00845221">
          <w:pPr>
            <w:spacing w:after="160" w:line="259" w:lineRule="auto"/>
            <w:jc w:val="left"/>
          </w:pPr>
        </w:p>
        <w:p w14:paraId="24813279" w14:textId="77777777" w:rsidR="00845221" w:rsidRDefault="00845221">
          <w:pPr>
            <w:spacing w:after="160" w:line="259" w:lineRule="auto"/>
            <w:jc w:val="left"/>
          </w:pPr>
        </w:p>
        <w:p w14:paraId="74A0E58A" w14:textId="0B7A0FB2" w:rsidR="00705151" w:rsidRDefault="00000000">
          <w:pPr>
            <w:spacing w:after="160" w:line="259" w:lineRule="auto"/>
            <w:jc w:val="left"/>
          </w:pPr>
        </w:p>
      </w:sdtContent>
    </w:sdt>
    <w:p w14:paraId="120FFC98" w14:textId="512DDB14" w:rsidR="00C866F9" w:rsidRDefault="00C866F9" w:rsidP="00692968">
      <w:pPr>
        <w:spacing w:after="0" w:line="360" w:lineRule="auto"/>
        <w:jc w:val="center"/>
        <w:rPr>
          <w:rFonts w:ascii="Times New Roman" w:eastAsia="Times New Roman" w:hAnsi="Times New Roman" w:cs="Times New Roman"/>
          <w:b/>
          <w:bCs/>
          <w:color w:val="161718" w:themeColor="text1"/>
          <w:szCs w:val="24"/>
          <w:lang w:val="es-CR" w:eastAsia="es-MX"/>
        </w:rPr>
      </w:pPr>
      <w:r w:rsidRPr="00B3383C">
        <w:rPr>
          <w:rFonts w:ascii="Lucida unicode" w:eastAsia="Times New Roman" w:hAnsi="Lucida unicode" w:cs="Arial"/>
          <w:sz w:val="16"/>
          <w:szCs w:val="16"/>
          <w:lang w:eastAsia="es-PE"/>
        </w:rPr>
        <w:lastRenderedPageBreak/>
        <w:t xml:space="preserve">Recepción del artículo: </w:t>
      </w:r>
      <w:proofErr w:type="spellStart"/>
      <w:r w:rsidR="00EC637D">
        <w:rPr>
          <w:rFonts w:ascii="Lucida unicode" w:eastAsia="Times New Roman" w:hAnsi="Lucida unicode" w:cs="Arial"/>
          <w:sz w:val="16"/>
          <w:szCs w:val="16"/>
          <w:lang w:eastAsia="es-PE"/>
        </w:rPr>
        <w:t>xx</w:t>
      </w:r>
      <w:r w:rsidRPr="00B3383C">
        <w:rPr>
          <w:rFonts w:ascii="Lucida unicode" w:eastAsia="Times New Roman" w:hAnsi="Lucida unicode" w:cs="Arial"/>
          <w:sz w:val="16"/>
          <w:szCs w:val="16"/>
          <w:lang w:eastAsia="es-PE"/>
        </w:rPr>
        <w:t>-</w:t>
      </w:r>
      <w:r w:rsidR="00EC637D">
        <w:rPr>
          <w:rFonts w:ascii="Lucida unicode" w:eastAsia="Times New Roman" w:hAnsi="Lucida unicode" w:cs="Arial"/>
          <w:sz w:val="16"/>
          <w:szCs w:val="16"/>
          <w:lang w:eastAsia="es-PE"/>
        </w:rPr>
        <w:t>xx</w:t>
      </w:r>
      <w:r w:rsidRPr="00B3383C">
        <w:rPr>
          <w:rFonts w:ascii="Lucida unicode" w:eastAsia="Times New Roman" w:hAnsi="Lucida unicode" w:cs="Arial"/>
          <w:sz w:val="16"/>
          <w:szCs w:val="16"/>
          <w:lang w:eastAsia="es-PE"/>
        </w:rPr>
        <w:t>-202</w:t>
      </w:r>
      <w:r w:rsidR="00EC637D">
        <w:rPr>
          <w:rFonts w:ascii="Lucida unicode" w:eastAsia="Times New Roman" w:hAnsi="Lucida unicode" w:cs="Arial"/>
          <w:sz w:val="16"/>
          <w:szCs w:val="16"/>
          <w:lang w:eastAsia="es-PE"/>
        </w:rPr>
        <w:t>x</w:t>
      </w:r>
      <w:proofErr w:type="spellEnd"/>
      <w:r w:rsidRPr="00B3383C">
        <w:rPr>
          <w:rFonts w:ascii="Lucida unicode" w:eastAsia="Times New Roman" w:hAnsi="Lucida unicode" w:cs="Arial"/>
          <w:sz w:val="16"/>
          <w:szCs w:val="16"/>
          <w:lang w:eastAsia="es-PE"/>
        </w:rPr>
        <w:t xml:space="preserve"> | Aceptación del artículo: </w:t>
      </w:r>
      <w:proofErr w:type="spellStart"/>
      <w:r w:rsidR="00EC637D">
        <w:rPr>
          <w:rFonts w:ascii="Lucida unicode" w:eastAsia="Times New Roman" w:hAnsi="Lucida unicode" w:cs="Arial"/>
          <w:sz w:val="16"/>
          <w:szCs w:val="16"/>
          <w:lang w:eastAsia="es-PE"/>
        </w:rPr>
        <w:t>xx</w:t>
      </w:r>
      <w:r w:rsidR="00EC637D" w:rsidRPr="00B3383C">
        <w:rPr>
          <w:rFonts w:ascii="Lucida unicode" w:eastAsia="Times New Roman" w:hAnsi="Lucida unicode" w:cs="Arial"/>
          <w:sz w:val="16"/>
          <w:szCs w:val="16"/>
          <w:lang w:eastAsia="es-PE"/>
        </w:rPr>
        <w:t>-</w:t>
      </w:r>
      <w:r w:rsidR="00EC637D">
        <w:rPr>
          <w:rFonts w:ascii="Lucida unicode" w:eastAsia="Times New Roman" w:hAnsi="Lucida unicode" w:cs="Arial"/>
          <w:sz w:val="16"/>
          <w:szCs w:val="16"/>
          <w:lang w:eastAsia="es-PE"/>
        </w:rPr>
        <w:t>xx</w:t>
      </w:r>
      <w:r w:rsidR="00EC637D" w:rsidRPr="00B3383C">
        <w:rPr>
          <w:rFonts w:ascii="Lucida unicode" w:eastAsia="Times New Roman" w:hAnsi="Lucida unicode" w:cs="Arial"/>
          <w:sz w:val="16"/>
          <w:szCs w:val="16"/>
          <w:lang w:eastAsia="es-PE"/>
        </w:rPr>
        <w:t>-202</w:t>
      </w:r>
      <w:r w:rsidR="00EC637D">
        <w:rPr>
          <w:rFonts w:ascii="Lucida unicode" w:eastAsia="Times New Roman" w:hAnsi="Lucida unicode" w:cs="Arial"/>
          <w:sz w:val="16"/>
          <w:szCs w:val="16"/>
          <w:lang w:eastAsia="es-PE"/>
        </w:rPr>
        <w:t>x</w:t>
      </w:r>
      <w:proofErr w:type="spellEnd"/>
      <w:r w:rsidR="00EC637D" w:rsidRPr="00B3383C">
        <w:rPr>
          <w:rFonts w:ascii="Lucida unicode" w:eastAsia="Times New Roman" w:hAnsi="Lucida unicode" w:cs="Arial"/>
          <w:sz w:val="16"/>
          <w:szCs w:val="16"/>
          <w:lang w:eastAsia="es-PE"/>
        </w:rPr>
        <w:t xml:space="preserve"> </w:t>
      </w:r>
      <w:r w:rsidRPr="00B3383C">
        <w:rPr>
          <w:rFonts w:ascii="Lucida unicode" w:eastAsia="Times New Roman" w:hAnsi="Lucida unicode" w:cs="Arial"/>
          <w:sz w:val="16"/>
          <w:szCs w:val="16"/>
          <w:lang w:eastAsia="es-PE"/>
        </w:rPr>
        <w:t xml:space="preserve">|   </w:t>
      </w:r>
      <w:r>
        <w:rPr>
          <w:rFonts w:ascii="Lucida unicode" w:eastAsia="Times New Roman" w:hAnsi="Lucida unicode" w:cs="Arial"/>
          <w:sz w:val="16"/>
          <w:szCs w:val="16"/>
          <w:lang w:eastAsia="es-PE"/>
        </w:rPr>
        <w:t>Publicación</w:t>
      </w:r>
      <w:r w:rsidRPr="00B3383C">
        <w:rPr>
          <w:rFonts w:ascii="Lucida unicode" w:eastAsia="Times New Roman" w:hAnsi="Lucida unicode" w:cs="Arial"/>
          <w:sz w:val="16"/>
          <w:szCs w:val="16"/>
          <w:lang w:eastAsia="es-PE"/>
        </w:rPr>
        <w:t xml:space="preserve"> del artículo: </w:t>
      </w:r>
      <w:proofErr w:type="spellStart"/>
      <w:r w:rsidR="00EC637D">
        <w:rPr>
          <w:rFonts w:ascii="Lucida unicode" w:eastAsia="Times New Roman" w:hAnsi="Lucida unicode" w:cs="Arial"/>
          <w:sz w:val="16"/>
          <w:szCs w:val="16"/>
          <w:lang w:eastAsia="es-PE"/>
        </w:rPr>
        <w:t>xx</w:t>
      </w:r>
      <w:r w:rsidR="00EC637D" w:rsidRPr="00B3383C">
        <w:rPr>
          <w:rFonts w:ascii="Lucida unicode" w:eastAsia="Times New Roman" w:hAnsi="Lucida unicode" w:cs="Arial"/>
          <w:sz w:val="16"/>
          <w:szCs w:val="16"/>
          <w:lang w:eastAsia="es-PE"/>
        </w:rPr>
        <w:t>-</w:t>
      </w:r>
      <w:r w:rsidR="00EC637D">
        <w:rPr>
          <w:rFonts w:ascii="Lucida unicode" w:eastAsia="Times New Roman" w:hAnsi="Lucida unicode" w:cs="Arial"/>
          <w:sz w:val="16"/>
          <w:szCs w:val="16"/>
          <w:lang w:eastAsia="es-PE"/>
        </w:rPr>
        <w:t>xx</w:t>
      </w:r>
      <w:r w:rsidR="00EC637D" w:rsidRPr="00B3383C">
        <w:rPr>
          <w:rFonts w:ascii="Lucida unicode" w:eastAsia="Times New Roman" w:hAnsi="Lucida unicode" w:cs="Arial"/>
          <w:sz w:val="16"/>
          <w:szCs w:val="16"/>
          <w:lang w:eastAsia="es-PE"/>
        </w:rPr>
        <w:t>-202</w:t>
      </w:r>
      <w:r w:rsidR="00EC637D">
        <w:rPr>
          <w:rFonts w:ascii="Lucida unicode" w:eastAsia="Times New Roman" w:hAnsi="Lucida unicode" w:cs="Arial"/>
          <w:sz w:val="16"/>
          <w:szCs w:val="16"/>
          <w:lang w:eastAsia="es-PE"/>
        </w:rPr>
        <w:t>x</w:t>
      </w:r>
      <w:proofErr w:type="spellEnd"/>
    </w:p>
    <w:p w14:paraId="3A6C5016" w14:textId="77777777" w:rsidR="00C866F9" w:rsidRDefault="00C866F9" w:rsidP="00692968">
      <w:pPr>
        <w:spacing w:after="0" w:line="360" w:lineRule="auto"/>
        <w:jc w:val="center"/>
        <w:rPr>
          <w:rFonts w:ascii="Times New Roman" w:eastAsia="Times New Roman" w:hAnsi="Times New Roman" w:cs="Times New Roman"/>
          <w:b/>
          <w:bCs/>
          <w:color w:val="161718" w:themeColor="text1"/>
          <w:szCs w:val="24"/>
          <w:lang w:val="es-CR" w:eastAsia="es-MX"/>
        </w:rPr>
      </w:pPr>
    </w:p>
    <w:p w14:paraId="5919828B" w14:textId="08DAA184" w:rsidR="00C866F9" w:rsidRPr="00F7290E" w:rsidRDefault="00EC637D" w:rsidP="00C866F9">
      <w:pPr>
        <w:spacing w:after="0"/>
        <w:jc w:val="center"/>
        <w:rPr>
          <w:rFonts w:ascii="Cambria Math" w:hAnsi="Cambria Math" w:cs="Times New Roman"/>
          <w:b/>
          <w:sz w:val="36"/>
          <w:szCs w:val="36"/>
          <w:lang w:val="es-PE"/>
        </w:rPr>
      </w:pPr>
      <w:bookmarkStart w:id="0" w:name="_Hlk188998744"/>
      <w:bookmarkStart w:id="1" w:name="_Hlk189003802"/>
      <w:r w:rsidRPr="00F7290E">
        <w:rPr>
          <w:rFonts w:ascii="Cambria Math" w:hAnsi="Cambria Math" w:cs="Times New Roman"/>
          <w:b/>
          <w:sz w:val="36"/>
          <w:szCs w:val="36"/>
        </w:rPr>
        <w:t>El título debe ser conciso, entre 12 y 15 palabras</w:t>
      </w:r>
      <w:r w:rsidR="001D428C" w:rsidRPr="00F7290E">
        <w:rPr>
          <w:rFonts w:ascii="Cambria Math" w:hAnsi="Cambria Math" w:cs="Times New Roman"/>
          <w:b/>
          <w:sz w:val="36"/>
          <w:szCs w:val="36"/>
          <w:lang w:val="es-PE"/>
        </w:rPr>
        <w:t xml:space="preserve"> </w:t>
      </w:r>
    </w:p>
    <w:p w14:paraId="42B1FED0" w14:textId="0182CDBC" w:rsidR="00C866F9" w:rsidRPr="00F7290E" w:rsidRDefault="001D428C" w:rsidP="00C866F9">
      <w:pPr>
        <w:pBdr>
          <w:top w:val="single" w:sz="12" w:space="1" w:color="BF8F00"/>
          <w:bottom w:val="single" w:sz="12" w:space="1" w:color="BF8F00"/>
        </w:pBdr>
        <w:spacing w:before="240" w:after="0"/>
        <w:jc w:val="center"/>
        <w:rPr>
          <w:rFonts w:ascii="Cambria Math" w:eastAsia="Times New Roman" w:hAnsi="Cambria Math" w:cs="Times New Roman"/>
          <w:b/>
          <w:i/>
          <w:color w:val="767171"/>
          <w:sz w:val="36"/>
          <w:szCs w:val="44"/>
          <w:lang w:val="es-PE" w:eastAsia="es-MX"/>
        </w:rPr>
      </w:pPr>
      <w:r w:rsidRPr="00F7290E">
        <w:rPr>
          <w:rFonts w:ascii="Cambria Math" w:eastAsia="Times New Roman" w:hAnsi="Cambria Math" w:cs="Times New Roman"/>
          <w:b/>
          <w:i/>
          <w:color w:val="767171"/>
          <w:sz w:val="36"/>
          <w:szCs w:val="48"/>
          <w:lang w:val="es-PE" w:eastAsia="es-MX"/>
        </w:rPr>
        <w:t xml:space="preserve">Título en </w:t>
      </w:r>
      <w:r w:rsidR="00EC637D" w:rsidRPr="00F7290E">
        <w:rPr>
          <w:rFonts w:ascii="Cambria Math" w:eastAsia="Times New Roman" w:hAnsi="Cambria Math" w:cs="Times New Roman"/>
          <w:b/>
          <w:i/>
          <w:color w:val="767171"/>
          <w:sz w:val="36"/>
          <w:szCs w:val="48"/>
          <w:lang w:val="es-PE" w:eastAsia="es-MX"/>
        </w:rPr>
        <w:t>inglés</w:t>
      </w:r>
      <w:r w:rsidRPr="00F7290E">
        <w:rPr>
          <w:rFonts w:ascii="Cambria Math" w:eastAsia="Times New Roman" w:hAnsi="Cambria Math" w:cs="Times New Roman"/>
          <w:b/>
          <w:i/>
          <w:color w:val="767171"/>
          <w:sz w:val="36"/>
          <w:szCs w:val="48"/>
          <w:lang w:val="es-PE" w:eastAsia="es-MX"/>
        </w:rPr>
        <w:t xml:space="preserve"> del manuscrito </w:t>
      </w:r>
    </w:p>
    <w:p w14:paraId="4189561E" w14:textId="40015F23" w:rsidR="00C866F9" w:rsidRPr="001D428C" w:rsidRDefault="0070781A" w:rsidP="00C866F9">
      <w:pPr>
        <w:spacing w:after="0"/>
        <w:jc w:val="left"/>
        <w:rPr>
          <w:rFonts w:ascii="Cambria" w:hAnsi="Cambria" w:cs="Times New Roman"/>
          <w:b/>
          <w:sz w:val="16"/>
          <w:szCs w:val="16"/>
          <w:lang w:val="es-PE"/>
        </w:rPr>
      </w:pPr>
      <w:r w:rsidRPr="000165B4">
        <w:rPr>
          <w:rFonts w:ascii="Cambria" w:eastAsia="Times New Roman" w:hAnsi="Cambria" w:cs="Noto Sans"/>
          <w:noProof/>
          <w:sz w:val="21"/>
          <w:szCs w:val="21"/>
          <w:lang w:val="es-ES" w:eastAsia="es-ES"/>
        </w:rPr>
        <mc:AlternateContent>
          <mc:Choice Requires="wps">
            <w:drawing>
              <wp:anchor distT="45720" distB="45720" distL="114300" distR="114300" simplePos="0" relativeHeight="251667456" behindDoc="0" locked="0" layoutInCell="1" allowOverlap="1" wp14:anchorId="3249F99C" wp14:editId="0A229216">
                <wp:simplePos x="0" y="0"/>
                <wp:positionH relativeFrom="margin">
                  <wp:posOffset>2056130</wp:posOffset>
                </wp:positionH>
                <wp:positionV relativeFrom="paragraph">
                  <wp:posOffset>192405</wp:posOffset>
                </wp:positionV>
                <wp:extent cx="1920240" cy="1404620"/>
                <wp:effectExtent l="0" t="0" r="0" b="0"/>
                <wp:wrapSquare wrapText="bothSides"/>
                <wp:docPr id="10158938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404620"/>
                        </a:xfrm>
                        <a:prstGeom prst="rect">
                          <a:avLst/>
                        </a:prstGeom>
                        <a:noFill/>
                        <a:ln w="9525">
                          <a:noFill/>
                          <a:miter lim="800000"/>
                          <a:headEnd/>
                          <a:tailEnd/>
                        </a:ln>
                      </wps:spPr>
                      <wps:txbx>
                        <w:txbxContent>
                          <w:p w14:paraId="06E7A2C2" w14:textId="7A4D29E0" w:rsidR="00C866F9" w:rsidRPr="005D60E9" w:rsidRDefault="005D60E9" w:rsidP="005D60E9">
                            <w:pPr>
                              <w:spacing w:after="0"/>
                              <w:jc w:val="center"/>
                              <w:rPr>
                                <w:rFonts w:ascii="Cambria Math" w:eastAsia="Times New Roman" w:hAnsi="Cambria Math" w:cs="Noto Sans"/>
                                <w:sz w:val="21"/>
                                <w:szCs w:val="21"/>
                                <w:lang w:val="es-PE" w:eastAsia="es-ES"/>
                              </w:rPr>
                            </w:pPr>
                            <w:r>
                              <w:rPr>
                                <w:rFonts w:ascii="Cambria" w:eastAsia="Times New Roman" w:hAnsi="Cambria" w:cs="Noto Sans"/>
                                <w:b/>
                                <w:bCs/>
                                <w:sz w:val="21"/>
                                <w:szCs w:val="21"/>
                                <w:lang w:eastAsia="es-ES"/>
                              </w:rPr>
                              <w:t>Autor 2</w:t>
                            </w:r>
                            <w:r w:rsidR="00C866F9" w:rsidRPr="00C866F9">
                              <w:rPr>
                                <w:rFonts w:ascii="Cambria" w:eastAsia="Times New Roman" w:hAnsi="Cambria" w:cs="Noto Sans"/>
                                <w:b/>
                                <w:bCs/>
                                <w:sz w:val="21"/>
                                <w:szCs w:val="21"/>
                                <w:lang w:eastAsia="es-ES"/>
                              </w:rPr>
                              <w:t xml:space="preserve"> </w:t>
                            </w:r>
                          </w:p>
                          <w:p w14:paraId="1B9FA62C" w14:textId="77777777" w:rsidR="005D60E9" w:rsidRDefault="005D60E9" w:rsidP="005D60E9">
                            <w:pPr>
                              <w:spacing w:after="0"/>
                              <w:jc w:val="center"/>
                              <w:rPr>
                                <w:rFonts w:ascii="Cambria" w:eastAsia="Times New Roman" w:hAnsi="Cambria" w:cs="Noto Sans"/>
                                <w:sz w:val="16"/>
                                <w:szCs w:val="16"/>
                                <w:lang w:eastAsia="es-ES"/>
                              </w:rPr>
                            </w:pPr>
                            <w:r>
                              <w:rPr>
                                <w:rFonts w:ascii="Cambria" w:eastAsia="Times New Roman" w:hAnsi="Cambria" w:cs="Noto Sans"/>
                                <w:sz w:val="16"/>
                                <w:szCs w:val="16"/>
                                <w:lang w:eastAsia="es-ES"/>
                              </w:rPr>
                              <w:t>Filiación</w:t>
                            </w:r>
                          </w:p>
                          <w:p w14:paraId="3EB75072" w14:textId="77777777" w:rsidR="005D60E9" w:rsidRDefault="005D60E9" w:rsidP="005D60E9">
                            <w:pPr>
                              <w:spacing w:after="0"/>
                              <w:jc w:val="center"/>
                              <w:rPr>
                                <w:rFonts w:ascii="Cambria" w:eastAsia="Times New Roman" w:hAnsi="Cambria" w:cs="Noto Sans"/>
                                <w:sz w:val="16"/>
                                <w:szCs w:val="16"/>
                                <w:lang w:val="es-ES" w:eastAsia="es-ES"/>
                              </w:rPr>
                            </w:pPr>
                            <w:proofErr w:type="spellStart"/>
                            <w:r>
                              <w:rPr>
                                <w:rFonts w:ascii="Cambria" w:eastAsia="Times New Roman" w:hAnsi="Cambria" w:cs="Noto Sans"/>
                                <w:sz w:val="16"/>
                                <w:szCs w:val="16"/>
                                <w:lang w:eastAsia="es-ES"/>
                              </w:rPr>
                              <w:t>Orcid</w:t>
                            </w:r>
                            <w:proofErr w:type="spellEnd"/>
                            <w:r>
                              <w:rPr>
                                <w:rFonts w:ascii="Cambria" w:eastAsia="Times New Roman" w:hAnsi="Cambria" w:cs="Noto Sans"/>
                                <w:sz w:val="16"/>
                                <w:szCs w:val="16"/>
                                <w:lang w:eastAsia="es-ES"/>
                              </w:rPr>
                              <w:t xml:space="preserve"> </w:t>
                            </w:r>
                            <w:proofErr w:type="spellStart"/>
                            <w:r>
                              <w:rPr>
                                <w:rFonts w:ascii="Cambria" w:eastAsia="Times New Roman" w:hAnsi="Cambria" w:cs="Noto Sans"/>
                                <w:sz w:val="16"/>
                                <w:szCs w:val="16"/>
                                <w:lang w:eastAsia="es-ES"/>
                              </w:rPr>
                              <w:t>XXXXXXXX</w:t>
                            </w:r>
                            <w:proofErr w:type="spellEnd"/>
                          </w:p>
                          <w:p w14:paraId="7BA94790" w14:textId="577D5877" w:rsidR="00C866F9" w:rsidRPr="00430BD9" w:rsidRDefault="005D60E9" w:rsidP="005D60E9">
                            <w:pPr>
                              <w:spacing w:after="0"/>
                              <w:jc w:val="center"/>
                              <w:rPr>
                                <w:rFonts w:ascii="Cambria Math" w:eastAsia="Times New Roman" w:hAnsi="Cambria Math" w:cs="Noto Sans"/>
                                <w:sz w:val="10"/>
                                <w:szCs w:val="10"/>
                                <w:lang w:val="es-ES" w:eastAsia="es-ES"/>
                              </w:rPr>
                            </w:pPr>
                            <w:hyperlink r:id="rId9" w:history="1">
                              <w:r>
                                <w:rPr>
                                  <w:rStyle w:val="Hipervnculo"/>
                                  <w:rFonts w:ascii="Cambria Math" w:hAnsi="Cambria Math"/>
                                  <w:sz w:val="16"/>
                                  <w:szCs w:val="16"/>
                                </w:rPr>
                                <w:t>Email</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49F99C" id="_x0000_t202" coordsize="21600,21600" o:spt="202" path="m,l,21600r21600,l21600,xe">
                <v:stroke joinstyle="miter"/>
                <v:path gradientshapeok="t" o:connecttype="rect"/>
              </v:shapetype>
              <v:shape id="Cuadro de texto 2" o:spid="_x0000_s1026" type="#_x0000_t202" style="position:absolute;margin-left:161.9pt;margin-top:15.15pt;width:151.2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" filled="f" stroked="f">
                <v:textbox style="mso-fit-shape-to-text:t">
                  <w:txbxContent>
                    <w:p w14:paraId="06E7A2C2" w14:textId="7A4D29E0" w:rsidR="00C866F9" w:rsidRPr="005D60E9" w:rsidRDefault="005D60E9" w:rsidP="005D60E9">
                      <w:pPr>
                        <w:spacing w:after="0"/>
                        <w:jc w:val="center"/>
                        <w:rPr>
                          <w:rFonts w:ascii="Cambria Math" w:eastAsia="Times New Roman" w:hAnsi="Cambria Math" w:cs="Noto Sans"/>
                          <w:sz w:val="21"/>
                          <w:szCs w:val="21"/>
                          <w:lang w:val="es-PE" w:eastAsia="es-ES"/>
                        </w:rPr>
                      </w:pPr>
                      <w:r>
                        <w:rPr>
                          <w:rFonts w:ascii="Cambria" w:eastAsia="Times New Roman" w:hAnsi="Cambria" w:cs="Noto Sans"/>
                          <w:b/>
                          <w:bCs/>
                          <w:sz w:val="21"/>
                          <w:szCs w:val="21"/>
                          <w:lang w:eastAsia="es-ES"/>
                        </w:rPr>
                        <w:t>Autor 2</w:t>
                      </w:r>
                      <w:r w:rsidR="00C866F9" w:rsidRPr="00C866F9">
                        <w:rPr>
                          <w:rFonts w:ascii="Cambria" w:eastAsia="Times New Roman" w:hAnsi="Cambria" w:cs="Noto Sans"/>
                          <w:b/>
                          <w:bCs/>
                          <w:sz w:val="21"/>
                          <w:szCs w:val="21"/>
                          <w:lang w:eastAsia="es-ES"/>
                        </w:rPr>
                        <w:t xml:space="preserve"> </w:t>
                      </w:r>
                    </w:p>
                    <w:p w14:paraId="1B9FA62C" w14:textId="77777777" w:rsidR="005D60E9" w:rsidRDefault="005D60E9" w:rsidP="005D60E9">
                      <w:pPr>
                        <w:spacing w:after="0"/>
                        <w:jc w:val="center"/>
                        <w:rPr>
                          <w:rFonts w:ascii="Cambria" w:eastAsia="Times New Roman" w:hAnsi="Cambria" w:cs="Noto Sans"/>
                          <w:sz w:val="16"/>
                          <w:szCs w:val="16"/>
                          <w:lang w:eastAsia="es-ES"/>
                        </w:rPr>
                      </w:pPr>
                      <w:r>
                        <w:rPr>
                          <w:rFonts w:ascii="Cambria" w:eastAsia="Times New Roman" w:hAnsi="Cambria" w:cs="Noto Sans"/>
                          <w:sz w:val="16"/>
                          <w:szCs w:val="16"/>
                          <w:lang w:eastAsia="es-ES"/>
                        </w:rPr>
                        <w:t>Filiación</w:t>
                      </w:r>
                    </w:p>
                    <w:p w14:paraId="3EB75072" w14:textId="77777777" w:rsidR="005D60E9" w:rsidRDefault="005D60E9" w:rsidP="005D60E9">
                      <w:pPr>
                        <w:spacing w:after="0"/>
                        <w:jc w:val="center"/>
                        <w:rPr>
                          <w:rFonts w:ascii="Cambria" w:eastAsia="Times New Roman" w:hAnsi="Cambria" w:cs="Noto Sans"/>
                          <w:sz w:val="16"/>
                          <w:szCs w:val="16"/>
                          <w:lang w:val="es-ES" w:eastAsia="es-ES"/>
                        </w:rPr>
                      </w:pPr>
                      <w:proofErr w:type="spellStart"/>
                      <w:r>
                        <w:rPr>
                          <w:rFonts w:ascii="Cambria" w:eastAsia="Times New Roman" w:hAnsi="Cambria" w:cs="Noto Sans"/>
                          <w:sz w:val="16"/>
                          <w:szCs w:val="16"/>
                          <w:lang w:eastAsia="es-ES"/>
                        </w:rPr>
                        <w:t>Orcid</w:t>
                      </w:r>
                      <w:proofErr w:type="spellEnd"/>
                      <w:r>
                        <w:rPr>
                          <w:rFonts w:ascii="Cambria" w:eastAsia="Times New Roman" w:hAnsi="Cambria" w:cs="Noto Sans"/>
                          <w:sz w:val="16"/>
                          <w:szCs w:val="16"/>
                          <w:lang w:eastAsia="es-ES"/>
                        </w:rPr>
                        <w:t xml:space="preserve"> </w:t>
                      </w:r>
                      <w:proofErr w:type="spellStart"/>
                      <w:r>
                        <w:rPr>
                          <w:rFonts w:ascii="Cambria" w:eastAsia="Times New Roman" w:hAnsi="Cambria" w:cs="Noto Sans"/>
                          <w:sz w:val="16"/>
                          <w:szCs w:val="16"/>
                          <w:lang w:eastAsia="es-ES"/>
                        </w:rPr>
                        <w:t>XXXXXXXX</w:t>
                      </w:r>
                      <w:proofErr w:type="spellEnd"/>
                    </w:p>
                    <w:p w14:paraId="7BA94790" w14:textId="577D5877" w:rsidR="00C866F9" w:rsidRPr="00430BD9" w:rsidRDefault="005D60E9" w:rsidP="005D60E9">
                      <w:pPr>
                        <w:spacing w:after="0"/>
                        <w:jc w:val="center"/>
                        <w:rPr>
                          <w:rFonts w:ascii="Cambria Math" w:eastAsia="Times New Roman" w:hAnsi="Cambria Math" w:cs="Noto Sans"/>
                          <w:sz w:val="10"/>
                          <w:szCs w:val="10"/>
                          <w:lang w:val="es-ES" w:eastAsia="es-ES"/>
                        </w:rPr>
                      </w:pPr>
                      <w:hyperlink r:id="rId10" w:history="1">
                        <w:r>
                          <w:rPr>
                            <w:rStyle w:val="Hipervnculo"/>
                            <w:rFonts w:ascii="Cambria Math" w:hAnsi="Cambria Math"/>
                            <w:sz w:val="16"/>
                            <w:szCs w:val="16"/>
                          </w:rPr>
                          <w:t>Email</w:t>
                        </w:r>
                      </w:hyperlink>
                    </w:p>
                  </w:txbxContent>
                </v:textbox>
                <w10:wrap type="square" anchorx="margin"/>
              </v:shape>
            </w:pict>
          </mc:Fallback>
        </mc:AlternateContent>
      </w:r>
      <w:r w:rsidRPr="000165B4">
        <w:rPr>
          <w:rFonts w:ascii="Cambria" w:eastAsia="Times New Roman" w:hAnsi="Cambria" w:cs="Noto Sans"/>
          <w:noProof/>
          <w:sz w:val="21"/>
          <w:szCs w:val="21"/>
          <w:lang w:val="es-ES" w:eastAsia="es-ES"/>
        </w:rPr>
        <mc:AlternateContent>
          <mc:Choice Requires="wps">
            <w:drawing>
              <wp:anchor distT="45720" distB="45720" distL="114300" distR="114300" simplePos="0" relativeHeight="251666432" behindDoc="0" locked="0" layoutInCell="1" allowOverlap="1" wp14:anchorId="38B9BDDC" wp14:editId="111E2131">
                <wp:simplePos x="0" y="0"/>
                <wp:positionH relativeFrom="margin">
                  <wp:align>left</wp:align>
                </wp:positionH>
                <wp:positionV relativeFrom="paragraph">
                  <wp:posOffset>177165</wp:posOffset>
                </wp:positionV>
                <wp:extent cx="222504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404620"/>
                        </a:xfrm>
                        <a:prstGeom prst="rect">
                          <a:avLst/>
                        </a:prstGeom>
                        <a:noFill/>
                        <a:ln w="9525">
                          <a:noFill/>
                          <a:miter lim="800000"/>
                          <a:headEnd/>
                          <a:tailEnd/>
                        </a:ln>
                      </wps:spPr>
                      <wps:txbx>
                        <w:txbxContent>
                          <w:p w14:paraId="732BF9A6" w14:textId="13DE33BE" w:rsidR="005D60E9" w:rsidRPr="005D60E9" w:rsidRDefault="005D60E9" w:rsidP="005D60E9">
                            <w:pPr>
                              <w:spacing w:after="0"/>
                              <w:jc w:val="center"/>
                              <w:rPr>
                                <w:rFonts w:ascii="Lucida unicode" w:eastAsia="Calibri" w:hAnsi="Lucida unicode" w:cs="Arial"/>
                                <w:noProof/>
                                <w:sz w:val="18"/>
                                <w:szCs w:val="18"/>
                                <w:lang w:val="es-ES" w:eastAsia="es-ES"/>
                              </w:rPr>
                            </w:pPr>
                            <w:r>
                              <w:rPr>
                                <w:rFonts w:ascii="Cambria" w:eastAsia="Times New Roman" w:hAnsi="Cambria" w:cs="Noto Sans"/>
                                <w:b/>
                                <w:bCs/>
                                <w:sz w:val="21"/>
                                <w:szCs w:val="21"/>
                                <w:lang w:eastAsia="es-ES"/>
                              </w:rPr>
                              <w:t>Autor 1</w:t>
                            </w:r>
                            <w:r w:rsidR="00C866F9" w:rsidRPr="00C866F9">
                              <w:rPr>
                                <w:rFonts w:ascii="Cambria" w:eastAsia="Times New Roman" w:hAnsi="Cambria" w:cs="Noto Sans"/>
                                <w:b/>
                                <w:bCs/>
                                <w:sz w:val="21"/>
                                <w:szCs w:val="21"/>
                                <w:lang w:eastAsia="es-ES"/>
                              </w:rPr>
                              <w:t xml:space="preserve"> </w:t>
                            </w:r>
                          </w:p>
                          <w:p w14:paraId="4535A169" w14:textId="36BF7866" w:rsidR="00C866F9" w:rsidRDefault="005D60E9" w:rsidP="00C866F9">
                            <w:pPr>
                              <w:spacing w:after="0"/>
                              <w:jc w:val="center"/>
                              <w:rPr>
                                <w:rFonts w:ascii="Cambria" w:eastAsia="Times New Roman" w:hAnsi="Cambria" w:cs="Noto Sans"/>
                                <w:sz w:val="16"/>
                                <w:szCs w:val="16"/>
                                <w:lang w:eastAsia="es-ES"/>
                              </w:rPr>
                            </w:pPr>
                            <w:r>
                              <w:rPr>
                                <w:rFonts w:ascii="Cambria" w:eastAsia="Times New Roman" w:hAnsi="Cambria" w:cs="Noto Sans"/>
                                <w:sz w:val="16"/>
                                <w:szCs w:val="16"/>
                                <w:lang w:eastAsia="es-ES"/>
                              </w:rPr>
                              <w:t>Filiación</w:t>
                            </w:r>
                          </w:p>
                          <w:p w14:paraId="465E36D2" w14:textId="2274EFC6" w:rsidR="005D60E9" w:rsidRDefault="005D60E9" w:rsidP="00C866F9">
                            <w:pPr>
                              <w:spacing w:after="0"/>
                              <w:jc w:val="center"/>
                              <w:rPr>
                                <w:rFonts w:ascii="Cambria" w:eastAsia="Times New Roman" w:hAnsi="Cambria" w:cs="Noto Sans"/>
                                <w:sz w:val="16"/>
                                <w:szCs w:val="16"/>
                                <w:lang w:val="es-ES" w:eastAsia="es-ES"/>
                              </w:rPr>
                            </w:pPr>
                            <w:proofErr w:type="spellStart"/>
                            <w:r>
                              <w:rPr>
                                <w:rFonts w:ascii="Cambria" w:eastAsia="Times New Roman" w:hAnsi="Cambria" w:cs="Noto Sans"/>
                                <w:sz w:val="16"/>
                                <w:szCs w:val="16"/>
                                <w:lang w:eastAsia="es-ES"/>
                              </w:rPr>
                              <w:t>Orcid</w:t>
                            </w:r>
                            <w:proofErr w:type="spellEnd"/>
                            <w:r>
                              <w:rPr>
                                <w:rFonts w:ascii="Cambria" w:eastAsia="Times New Roman" w:hAnsi="Cambria" w:cs="Noto Sans"/>
                                <w:sz w:val="16"/>
                                <w:szCs w:val="16"/>
                                <w:lang w:eastAsia="es-ES"/>
                              </w:rPr>
                              <w:t xml:space="preserve"> </w:t>
                            </w:r>
                            <w:proofErr w:type="spellStart"/>
                            <w:r>
                              <w:rPr>
                                <w:rFonts w:ascii="Cambria" w:eastAsia="Times New Roman" w:hAnsi="Cambria" w:cs="Noto Sans"/>
                                <w:sz w:val="16"/>
                                <w:szCs w:val="16"/>
                                <w:lang w:eastAsia="es-ES"/>
                              </w:rPr>
                              <w:t>XXXXXXXX</w:t>
                            </w:r>
                            <w:proofErr w:type="spellEnd"/>
                          </w:p>
                          <w:p w14:paraId="357E2411" w14:textId="02E58457" w:rsidR="00C866F9" w:rsidRPr="00732E96" w:rsidRDefault="005D60E9" w:rsidP="00C866F9">
                            <w:pPr>
                              <w:spacing w:after="0"/>
                              <w:jc w:val="center"/>
                              <w:rPr>
                                <w:rFonts w:ascii="Cambria Math" w:eastAsia="Times New Roman" w:hAnsi="Cambria Math" w:cs="Noto Sans"/>
                                <w:sz w:val="10"/>
                                <w:szCs w:val="10"/>
                                <w:lang w:val="es-ES" w:eastAsia="es-ES"/>
                              </w:rPr>
                            </w:pPr>
                            <w:hyperlink r:id="rId11" w:history="1">
                              <w:r>
                                <w:rPr>
                                  <w:rStyle w:val="Hipervnculo"/>
                                  <w:rFonts w:ascii="Cambria Math" w:hAnsi="Cambria Math"/>
                                  <w:sz w:val="16"/>
                                  <w:szCs w:val="16"/>
                                </w:rPr>
                                <w:t>Email</w:t>
                              </w:r>
                            </w:hyperlink>
                            <w:r>
                              <w:t xml:space="preserve"> </w:t>
                            </w:r>
                            <w:r w:rsidR="00C866F9">
                              <w:rPr>
                                <w:rFonts w:ascii="Cambria Math" w:hAnsi="Cambria Math"/>
                                <w:sz w:val="16"/>
                                <w:szCs w:val="16"/>
                              </w:rPr>
                              <w:t xml:space="preserve"> </w:t>
                            </w:r>
                            <w:r w:rsidR="00C866F9" w:rsidRPr="00732E96">
                              <w:rPr>
                                <w:rFonts w:ascii="Cambria Math" w:hAnsi="Cambria Math"/>
                                <w:sz w:val="16"/>
                                <w:szCs w:val="1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B9BDDC" id="_x0000_s1027" type="#_x0000_t202" style="position:absolute;margin-left:0;margin-top:13.95pt;width:175.2pt;height:110.6pt;z-index:2516664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" filled="f" stroked="f">
                <v:textbox style="mso-fit-shape-to-text:t">
                  <w:txbxContent>
                    <w:p w14:paraId="732BF9A6" w14:textId="13DE33BE" w:rsidR="005D60E9" w:rsidRPr="005D60E9" w:rsidRDefault="005D60E9" w:rsidP="005D60E9">
                      <w:pPr>
                        <w:spacing w:after="0"/>
                        <w:jc w:val="center"/>
                        <w:rPr>
                          <w:rFonts w:ascii="Lucida unicode" w:eastAsia="Calibri" w:hAnsi="Lucida unicode" w:cs="Arial"/>
                          <w:noProof/>
                          <w:sz w:val="18"/>
                          <w:szCs w:val="18"/>
                          <w:lang w:val="es-ES" w:eastAsia="es-ES"/>
                        </w:rPr>
                      </w:pPr>
                      <w:r>
                        <w:rPr>
                          <w:rFonts w:ascii="Cambria" w:eastAsia="Times New Roman" w:hAnsi="Cambria" w:cs="Noto Sans"/>
                          <w:b/>
                          <w:bCs/>
                          <w:sz w:val="21"/>
                          <w:szCs w:val="21"/>
                          <w:lang w:eastAsia="es-ES"/>
                        </w:rPr>
                        <w:t>Autor 1</w:t>
                      </w:r>
                      <w:r w:rsidR="00C866F9" w:rsidRPr="00C866F9">
                        <w:rPr>
                          <w:rFonts w:ascii="Cambria" w:eastAsia="Times New Roman" w:hAnsi="Cambria" w:cs="Noto Sans"/>
                          <w:b/>
                          <w:bCs/>
                          <w:sz w:val="21"/>
                          <w:szCs w:val="21"/>
                          <w:lang w:eastAsia="es-ES"/>
                        </w:rPr>
                        <w:t xml:space="preserve"> </w:t>
                      </w:r>
                    </w:p>
                    <w:p w14:paraId="4535A169" w14:textId="36BF7866" w:rsidR="00C866F9" w:rsidRDefault="005D60E9" w:rsidP="00C866F9">
                      <w:pPr>
                        <w:spacing w:after="0"/>
                        <w:jc w:val="center"/>
                        <w:rPr>
                          <w:rFonts w:ascii="Cambria" w:eastAsia="Times New Roman" w:hAnsi="Cambria" w:cs="Noto Sans"/>
                          <w:sz w:val="16"/>
                          <w:szCs w:val="16"/>
                          <w:lang w:eastAsia="es-ES"/>
                        </w:rPr>
                      </w:pPr>
                      <w:r>
                        <w:rPr>
                          <w:rFonts w:ascii="Cambria" w:eastAsia="Times New Roman" w:hAnsi="Cambria" w:cs="Noto Sans"/>
                          <w:sz w:val="16"/>
                          <w:szCs w:val="16"/>
                          <w:lang w:eastAsia="es-ES"/>
                        </w:rPr>
                        <w:t>Filiación</w:t>
                      </w:r>
                    </w:p>
                    <w:p w14:paraId="465E36D2" w14:textId="2274EFC6" w:rsidR="005D60E9" w:rsidRDefault="005D60E9" w:rsidP="00C866F9">
                      <w:pPr>
                        <w:spacing w:after="0"/>
                        <w:jc w:val="center"/>
                        <w:rPr>
                          <w:rFonts w:ascii="Cambria" w:eastAsia="Times New Roman" w:hAnsi="Cambria" w:cs="Noto Sans"/>
                          <w:sz w:val="16"/>
                          <w:szCs w:val="16"/>
                          <w:lang w:val="es-ES" w:eastAsia="es-ES"/>
                        </w:rPr>
                      </w:pPr>
                      <w:proofErr w:type="spellStart"/>
                      <w:r>
                        <w:rPr>
                          <w:rFonts w:ascii="Cambria" w:eastAsia="Times New Roman" w:hAnsi="Cambria" w:cs="Noto Sans"/>
                          <w:sz w:val="16"/>
                          <w:szCs w:val="16"/>
                          <w:lang w:eastAsia="es-ES"/>
                        </w:rPr>
                        <w:t>Orcid</w:t>
                      </w:r>
                      <w:proofErr w:type="spellEnd"/>
                      <w:r>
                        <w:rPr>
                          <w:rFonts w:ascii="Cambria" w:eastAsia="Times New Roman" w:hAnsi="Cambria" w:cs="Noto Sans"/>
                          <w:sz w:val="16"/>
                          <w:szCs w:val="16"/>
                          <w:lang w:eastAsia="es-ES"/>
                        </w:rPr>
                        <w:t xml:space="preserve"> </w:t>
                      </w:r>
                      <w:proofErr w:type="spellStart"/>
                      <w:r>
                        <w:rPr>
                          <w:rFonts w:ascii="Cambria" w:eastAsia="Times New Roman" w:hAnsi="Cambria" w:cs="Noto Sans"/>
                          <w:sz w:val="16"/>
                          <w:szCs w:val="16"/>
                          <w:lang w:eastAsia="es-ES"/>
                        </w:rPr>
                        <w:t>XXXXXXXX</w:t>
                      </w:r>
                      <w:proofErr w:type="spellEnd"/>
                    </w:p>
                    <w:p w14:paraId="357E2411" w14:textId="02E58457" w:rsidR="00C866F9" w:rsidRPr="00732E96" w:rsidRDefault="005D60E9" w:rsidP="00C866F9">
                      <w:pPr>
                        <w:spacing w:after="0"/>
                        <w:jc w:val="center"/>
                        <w:rPr>
                          <w:rFonts w:ascii="Cambria Math" w:eastAsia="Times New Roman" w:hAnsi="Cambria Math" w:cs="Noto Sans"/>
                          <w:sz w:val="10"/>
                          <w:szCs w:val="10"/>
                          <w:lang w:val="es-ES" w:eastAsia="es-ES"/>
                        </w:rPr>
                      </w:pPr>
                      <w:hyperlink r:id="rId12" w:history="1">
                        <w:r>
                          <w:rPr>
                            <w:rStyle w:val="Hipervnculo"/>
                            <w:rFonts w:ascii="Cambria Math" w:hAnsi="Cambria Math"/>
                            <w:sz w:val="16"/>
                            <w:szCs w:val="16"/>
                          </w:rPr>
                          <w:t>Email</w:t>
                        </w:r>
                      </w:hyperlink>
                      <w:r>
                        <w:t xml:space="preserve"> </w:t>
                      </w:r>
                      <w:r w:rsidR="00C866F9">
                        <w:rPr>
                          <w:rFonts w:ascii="Cambria Math" w:hAnsi="Cambria Math"/>
                          <w:sz w:val="16"/>
                          <w:szCs w:val="16"/>
                        </w:rPr>
                        <w:t xml:space="preserve"> </w:t>
                      </w:r>
                      <w:r w:rsidR="00C866F9" w:rsidRPr="00732E96">
                        <w:rPr>
                          <w:rFonts w:ascii="Cambria Math" w:hAnsi="Cambria Math"/>
                          <w:sz w:val="16"/>
                          <w:szCs w:val="16"/>
                        </w:rPr>
                        <w:t xml:space="preserve"> </w:t>
                      </w:r>
                    </w:p>
                  </w:txbxContent>
                </v:textbox>
                <w10:wrap type="square" anchorx="margin"/>
              </v:shape>
            </w:pict>
          </mc:Fallback>
        </mc:AlternateContent>
      </w:r>
      <w:r w:rsidRPr="000165B4">
        <w:rPr>
          <w:rFonts w:ascii="Cambria" w:eastAsia="Times New Roman" w:hAnsi="Cambria" w:cs="Noto Sans"/>
          <w:noProof/>
          <w:sz w:val="21"/>
          <w:szCs w:val="21"/>
          <w:lang w:val="es-ES" w:eastAsia="es-ES"/>
        </w:rPr>
        <mc:AlternateContent>
          <mc:Choice Requires="wps">
            <w:drawing>
              <wp:anchor distT="45720" distB="45720" distL="114300" distR="114300" simplePos="0" relativeHeight="251668480" behindDoc="0" locked="0" layoutInCell="1" allowOverlap="1" wp14:anchorId="34F7C6FB" wp14:editId="1EB36D63">
                <wp:simplePos x="0" y="0"/>
                <wp:positionH relativeFrom="margin">
                  <wp:align>right</wp:align>
                </wp:positionH>
                <wp:positionV relativeFrom="paragraph">
                  <wp:posOffset>169545</wp:posOffset>
                </wp:positionV>
                <wp:extent cx="1858645" cy="1404620"/>
                <wp:effectExtent l="0" t="0" r="0" b="0"/>
                <wp:wrapSquare wrapText="bothSides"/>
                <wp:docPr id="125562657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645" cy="1404620"/>
                        </a:xfrm>
                        <a:prstGeom prst="rect">
                          <a:avLst/>
                        </a:prstGeom>
                        <a:noFill/>
                        <a:ln w="9525">
                          <a:noFill/>
                          <a:miter lim="800000"/>
                          <a:headEnd/>
                          <a:tailEnd/>
                        </a:ln>
                      </wps:spPr>
                      <wps:txbx>
                        <w:txbxContent>
                          <w:p w14:paraId="34A4C045" w14:textId="4EBA059E" w:rsidR="00C866F9" w:rsidRPr="00430BD9" w:rsidRDefault="005D60E9" w:rsidP="00C866F9">
                            <w:pPr>
                              <w:spacing w:after="0"/>
                              <w:jc w:val="center"/>
                              <w:rPr>
                                <w:rFonts w:ascii="Cambria Math" w:eastAsia="Times New Roman" w:hAnsi="Cambria Math" w:cs="Noto Sans"/>
                                <w:sz w:val="21"/>
                                <w:szCs w:val="21"/>
                                <w:lang w:val="es-PE" w:eastAsia="es-ES"/>
                              </w:rPr>
                            </w:pPr>
                            <w:r>
                              <w:rPr>
                                <w:rFonts w:ascii="Cambria" w:eastAsia="Times New Roman" w:hAnsi="Cambria" w:cs="Noto Sans"/>
                                <w:b/>
                                <w:bCs/>
                                <w:sz w:val="21"/>
                                <w:szCs w:val="21"/>
                                <w:lang w:eastAsia="es-ES"/>
                              </w:rPr>
                              <w:t>Autor 3</w:t>
                            </w:r>
                          </w:p>
                          <w:p w14:paraId="2F70DACE" w14:textId="6A336B9D" w:rsidR="00C866F9" w:rsidRDefault="005D60E9" w:rsidP="00C866F9">
                            <w:pPr>
                              <w:spacing w:after="0"/>
                              <w:jc w:val="center"/>
                              <w:rPr>
                                <w:rFonts w:ascii="Cambria" w:eastAsia="Times New Roman" w:hAnsi="Cambria" w:cs="Noto Sans"/>
                                <w:sz w:val="16"/>
                                <w:szCs w:val="16"/>
                                <w:lang w:eastAsia="es-ES"/>
                              </w:rPr>
                            </w:pPr>
                            <w:proofErr w:type="spellStart"/>
                            <w:r>
                              <w:rPr>
                                <w:rFonts w:ascii="Cambria" w:eastAsia="Times New Roman" w:hAnsi="Cambria" w:cs="Noto Sans"/>
                                <w:sz w:val="16"/>
                                <w:szCs w:val="16"/>
                                <w:lang w:eastAsia="es-ES"/>
                              </w:rPr>
                              <w:t>Filiació</w:t>
                            </w:r>
                            <w:proofErr w:type="spellEnd"/>
                          </w:p>
                          <w:p w14:paraId="4C5DDAFF" w14:textId="77777777" w:rsidR="005D60E9" w:rsidRDefault="005D60E9" w:rsidP="005D60E9">
                            <w:pPr>
                              <w:spacing w:after="0"/>
                              <w:jc w:val="center"/>
                              <w:rPr>
                                <w:rFonts w:ascii="Cambria" w:eastAsia="Times New Roman" w:hAnsi="Cambria" w:cs="Noto Sans"/>
                                <w:sz w:val="16"/>
                                <w:szCs w:val="16"/>
                                <w:lang w:val="es-ES" w:eastAsia="es-ES"/>
                              </w:rPr>
                            </w:pPr>
                            <w:proofErr w:type="spellStart"/>
                            <w:r>
                              <w:rPr>
                                <w:rFonts w:ascii="Cambria" w:eastAsia="Times New Roman" w:hAnsi="Cambria" w:cs="Noto Sans"/>
                                <w:sz w:val="16"/>
                                <w:szCs w:val="16"/>
                                <w:lang w:eastAsia="es-ES"/>
                              </w:rPr>
                              <w:t>Orcid</w:t>
                            </w:r>
                            <w:proofErr w:type="spellEnd"/>
                            <w:r>
                              <w:rPr>
                                <w:rFonts w:ascii="Cambria" w:eastAsia="Times New Roman" w:hAnsi="Cambria" w:cs="Noto Sans"/>
                                <w:sz w:val="16"/>
                                <w:szCs w:val="16"/>
                                <w:lang w:eastAsia="es-ES"/>
                              </w:rPr>
                              <w:t xml:space="preserve"> </w:t>
                            </w:r>
                            <w:proofErr w:type="spellStart"/>
                            <w:r>
                              <w:rPr>
                                <w:rFonts w:ascii="Cambria" w:eastAsia="Times New Roman" w:hAnsi="Cambria" w:cs="Noto Sans"/>
                                <w:sz w:val="16"/>
                                <w:szCs w:val="16"/>
                                <w:lang w:eastAsia="es-ES"/>
                              </w:rPr>
                              <w:t>XXXXXXXX</w:t>
                            </w:r>
                            <w:proofErr w:type="spellEnd"/>
                          </w:p>
                          <w:p w14:paraId="1786CC1B" w14:textId="4ED552A6" w:rsidR="00C866F9" w:rsidRPr="00430BD9" w:rsidRDefault="005D60E9" w:rsidP="005D60E9">
                            <w:pPr>
                              <w:spacing w:after="0"/>
                              <w:jc w:val="center"/>
                              <w:rPr>
                                <w:rFonts w:ascii="Cambria Math" w:eastAsia="Times New Roman" w:hAnsi="Cambria Math" w:cs="Noto Sans"/>
                                <w:sz w:val="10"/>
                                <w:szCs w:val="10"/>
                                <w:lang w:val="es-ES" w:eastAsia="es-ES"/>
                              </w:rPr>
                            </w:pPr>
                            <w:hyperlink r:id="rId13" w:history="1">
                              <w:hyperlink r:id="rId14" w:history="1">
                                <w:r>
                                  <w:rPr>
                                    <w:rStyle w:val="Hipervnculo"/>
                                    <w:rFonts w:ascii="Cambria Math" w:hAnsi="Cambria Math"/>
                                    <w:sz w:val="16"/>
                                    <w:szCs w:val="16"/>
                                  </w:rPr>
                                  <w:t>Email</w:t>
                                </w:r>
                              </w:hyperlink>
                            </w:hyperlink>
                            <w:r w:rsidR="00C866F9" w:rsidRPr="00430BD9">
                              <w:rPr>
                                <w:rFonts w:ascii="Cambria Math" w:hAnsi="Cambria Math"/>
                                <w:sz w:val="16"/>
                                <w:szCs w:val="1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F7C6FB" id="_x0000_s1028" type="#_x0000_t202" style="position:absolute;margin-left:95.15pt;margin-top:13.35pt;width:146.35pt;height:110.6pt;z-index:2516684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" filled="f" stroked="f">
                <v:textbox style="mso-fit-shape-to-text:t">
                  <w:txbxContent>
                    <w:p w14:paraId="34A4C045" w14:textId="4EBA059E" w:rsidR="00C866F9" w:rsidRPr="00430BD9" w:rsidRDefault="005D60E9" w:rsidP="00C866F9">
                      <w:pPr>
                        <w:spacing w:after="0"/>
                        <w:jc w:val="center"/>
                        <w:rPr>
                          <w:rFonts w:ascii="Cambria Math" w:eastAsia="Times New Roman" w:hAnsi="Cambria Math" w:cs="Noto Sans"/>
                          <w:sz w:val="21"/>
                          <w:szCs w:val="21"/>
                          <w:lang w:val="es-PE" w:eastAsia="es-ES"/>
                        </w:rPr>
                      </w:pPr>
                      <w:r>
                        <w:rPr>
                          <w:rFonts w:ascii="Cambria" w:eastAsia="Times New Roman" w:hAnsi="Cambria" w:cs="Noto Sans"/>
                          <w:b/>
                          <w:bCs/>
                          <w:sz w:val="21"/>
                          <w:szCs w:val="21"/>
                          <w:lang w:eastAsia="es-ES"/>
                        </w:rPr>
                        <w:t>Autor 3</w:t>
                      </w:r>
                    </w:p>
                    <w:p w14:paraId="2F70DACE" w14:textId="6A336B9D" w:rsidR="00C866F9" w:rsidRDefault="005D60E9" w:rsidP="00C866F9">
                      <w:pPr>
                        <w:spacing w:after="0"/>
                        <w:jc w:val="center"/>
                        <w:rPr>
                          <w:rFonts w:ascii="Cambria" w:eastAsia="Times New Roman" w:hAnsi="Cambria" w:cs="Noto Sans"/>
                          <w:sz w:val="16"/>
                          <w:szCs w:val="16"/>
                          <w:lang w:eastAsia="es-ES"/>
                        </w:rPr>
                      </w:pPr>
                      <w:proofErr w:type="spellStart"/>
                      <w:r>
                        <w:rPr>
                          <w:rFonts w:ascii="Cambria" w:eastAsia="Times New Roman" w:hAnsi="Cambria" w:cs="Noto Sans"/>
                          <w:sz w:val="16"/>
                          <w:szCs w:val="16"/>
                          <w:lang w:eastAsia="es-ES"/>
                        </w:rPr>
                        <w:t>Filiació</w:t>
                      </w:r>
                      <w:proofErr w:type="spellEnd"/>
                    </w:p>
                    <w:p w14:paraId="4C5DDAFF" w14:textId="77777777" w:rsidR="005D60E9" w:rsidRDefault="005D60E9" w:rsidP="005D60E9">
                      <w:pPr>
                        <w:spacing w:after="0"/>
                        <w:jc w:val="center"/>
                        <w:rPr>
                          <w:rFonts w:ascii="Cambria" w:eastAsia="Times New Roman" w:hAnsi="Cambria" w:cs="Noto Sans"/>
                          <w:sz w:val="16"/>
                          <w:szCs w:val="16"/>
                          <w:lang w:val="es-ES" w:eastAsia="es-ES"/>
                        </w:rPr>
                      </w:pPr>
                      <w:proofErr w:type="spellStart"/>
                      <w:r>
                        <w:rPr>
                          <w:rFonts w:ascii="Cambria" w:eastAsia="Times New Roman" w:hAnsi="Cambria" w:cs="Noto Sans"/>
                          <w:sz w:val="16"/>
                          <w:szCs w:val="16"/>
                          <w:lang w:eastAsia="es-ES"/>
                        </w:rPr>
                        <w:t>Orcid</w:t>
                      </w:r>
                      <w:proofErr w:type="spellEnd"/>
                      <w:r>
                        <w:rPr>
                          <w:rFonts w:ascii="Cambria" w:eastAsia="Times New Roman" w:hAnsi="Cambria" w:cs="Noto Sans"/>
                          <w:sz w:val="16"/>
                          <w:szCs w:val="16"/>
                          <w:lang w:eastAsia="es-ES"/>
                        </w:rPr>
                        <w:t xml:space="preserve"> </w:t>
                      </w:r>
                      <w:proofErr w:type="spellStart"/>
                      <w:r>
                        <w:rPr>
                          <w:rFonts w:ascii="Cambria" w:eastAsia="Times New Roman" w:hAnsi="Cambria" w:cs="Noto Sans"/>
                          <w:sz w:val="16"/>
                          <w:szCs w:val="16"/>
                          <w:lang w:eastAsia="es-ES"/>
                        </w:rPr>
                        <w:t>XXXXXXXX</w:t>
                      </w:r>
                      <w:proofErr w:type="spellEnd"/>
                    </w:p>
                    <w:p w14:paraId="1786CC1B" w14:textId="4ED552A6" w:rsidR="00C866F9" w:rsidRPr="00430BD9" w:rsidRDefault="005D60E9" w:rsidP="005D60E9">
                      <w:pPr>
                        <w:spacing w:after="0"/>
                        <w:jc w:val="center"/>
                        <w:rPr>
                          <w:rFonts w:ascii="Cambria Math" w:eastAsia="Times New Roman" w:hAnsi="Cambria Math" w:cs="Noto Sans"/>
                          <w:sz w:val="10"/>
                          <w:szCs w:val="10"/>
                          <w:lang w:val="es-ES" w:eastAsia="es-ES"/>
                        </w:rPr>
                      </w:pPr>
                      <w:hyperlink r:id="rId15" w:history="1">
                        <w:hyperlink r:id="rId16" w:history="1">
                          <w:r>
                            <w:rPr>
                              <w:rStyle w:val="Hipervnculo"/>
                              <w:rFonts w:ascii="Cambria Math" w:hAnsi="Cambria Math"/>
                              <w:sz w:val="16"/>
                              <w:szCs w:val="16"/>
                            </w:rPr>
                            <w:t>Email</w:t>
                          </w:r>
                        </w:hyperlink>
                      </w:hyperlink>
                      <w:r w:rsidR="00C866F9" w:rsidRPr="00430BD9">
                        <w:rPr>
                          <w:rFonts w:ascii="Cambria Math" w:hAnsi="Cambria Math"/>
                          <w:sz w:val="16"/>
                          <w:szCs w:val="16"/>
                        </w:rPr>
                        <w:t xml:space="preserve">  </w:t>
                      </w:r>
                    </w:p>
                  </w:txbxContent>
                </v:textbox>
                <w10:wrap type="square" anchorx="margin"/>
              </v:shape>
            </w:pict>
          </mc:Fallback>
        </mc:AlternateContent>
      </w:r>
    </w:p>
    <w:p w14:paraId="6F9657CB" w14:textId="77777777" w:rsidR="00942413" w:rsidRPr="001D428C" w:rsidRDefault="00942413" w:rsidP="00942413">
      <w:pPr>
        <w:spacing w:after="0"/>
        <w:jc w:val="left"/>
        <w:rPr>
          <w:rFonts w:ascii="Cambria" w:hAnsi="Cambria" w:cs="Times New Roman"/>
          <w:b/>
          <w:sz w:val="16"/>
          <w:szCs w:val="16"/>
          <w:lang w:val="es-PE"/>
        </w:rPr>
      </w:pPr>
      <w:bookmarkStart w:id="2" w:name="_Hlk189004617"/>
      <w:bookmarkEnd w:id="0"/>
      <w:bookmarkEnd w:id="1"/>
    </w:p>
    <w:p w14:paraId="205E3F8B" w14:textId="77777777" w:rsidR="00942413" w:rsidRPr="001D428C" w:rsidRDefault="00942413" w:rsidP="00942413">
      <w:pPr>
        <w:spacing w:after="0"/>
        <w:jc w:val="left"/>
        <w:rPr>
          <w:rFonts w:ascii="Cambria" w:hAnsi="Cambria" w:cs="Times New Roman"/>
          <w:b/>
          <w:sz w:val="16"/>
          <w:szCs w:val="16"/>
          <w:lang w:val="es-PE"/>
        </w:rPr>
      </w:pPr>
    </w:p>
    <w:tbl>
      <w:tblPr>
        <w:tblStyle w:val="Tabladelista6concolores"/>
        <w:tblW w:w="0" w:type="auto"/>
        <w:tblLook w:val="04A0" w:firstRow="1" w:lastRow="0" w:firstColumn="1" w:lastColumn="0" w:noHBand="0" w:noVBand="1"/>
      </w:tblPr>
      <w:tblGrid>
        <w:gridCol w:w="1443"/>
        <w:gridCol w:w="258"/>
        <w:gridCol w:w="6663"/>
      </w:tblGrid>
      <w:tr w:rsidR="00942413" w14:paraId="01122085" w14:textId="77777777" w:rsidTr="00942413">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443" w:type="dxa"/>
            <w:tcBorders>
              <w:bottom w:val="nil"/>
            </w:tcBorders>
          </w:tcPr>
          <w:p w14:paraId="75B2EF6B" w14:textId="77777777" w:rsidR="00942413" w:rsidRPr="001D428C" w:rsidRDefault="00942413" w:rsidP="00942413">
            <w:pPr>
              <w:spacing w:after="0" w:line="276" w:lineRule="auto"/>
              <w:rPr>
                <w:rFonts w:ascii="Cambria" w:hAnsi="Cambria" w:cs="Times New Roman"/>
                <w:sz w:val="12"/>
                <w:szCs w:val="12"/>
                <w:lang w:val="es-PE"/>
              </w:rPr>
            </w:pPr>
          </w:p>
        </w:tc>
        <w:tc>
          <w:tcPr>
            <w:tcW w:w="258" w:type="dxa"/>
            <w:tcBorders>
              <w:bottom w:val="nil"/>
            </w:tcBorders>
          </w:tcPr>
          <w:p w14:paraId="6C97D2A1" w14:textId="77777777" w:rsidR="00942413" w:rsidRPr="001D428C" w:rsidRDefault="00942413" w:rsidP="00942413">
            <w:pPr>
              <w:spacing w:after="0" w:line="276" w:lineRule="auto"/>
              <w:cnfStyle w:val="100000000000" w:firstRow="1" w:lastRow="0" w:firstColumn="0" w:lastColumn="0" w:oddVBand="0" w:evenVBand="0" w:oddHBand="0" w:evenHBand="0" w:firstRowFirstColumn="0" w:firstRowLastColumn="0" w:lastRowFirstColumn="0" w:lastRowLastColumn="0"/>
              <w:rPr>
                <w:rFonts w:ascii="Cambria" w:hAnsi="Cambria" w:cs="PT Separated Baloon"/>
                <w:b w:val="0"/>
                <w:bCs w:val="0"/>
                <w:sz w:val="18"/>
                <w:szCs w:val="18"/>
                <w:lang w:val="es-PE"/>
              </w:rPr>
            </w:pPr>
          </w:p>
        </w:tc>
        <w:tc>
          <w:tcPr>
            <w:tcW w:w="6663" w:type="dxa"/>
          </w:tcPr>
          <w:p w14:paraId="177866F2" w14:textId="77777777" w:rsidR="00942413" w:rsidRPr="004C3635" w:rsidRDefault="00942413" w:rsidP="00942413">
            <w:pPr>
              <w:spacing w:after="0" w:line="276" w:lineRule="auto"/>
              <w:cnfStyle w:val="100000000000" w:firstRow="1" w:lastRow="0" w:firstColumn="0" w:lastColumn="0" w:oddVBand="0" w:evenVBand="0" w:oddHBand="0" w:evenHBand="0" w:firstRowFirstColumn="0" w:firstRowLastColumn="0" w:lastRowFirstColumn="0" w:lastRowLastColumn="0"/>
              <w:rPr>
                <w:rFonts w:ascii="Cambria" w:hAnsi="Cambria" w:cs="PT Separated Baloon"/>
                <w:sz w:val="18"/>
                <w:szCs w:val="18"/>
                <w:lang w:val="es-PE"/>
              </w:rPr>
            </w:pPr>
            <w:r w:rsidRPr="00065A60">
              <w:rPr>
                <w:rFonts w:ascii="Cambria" w:hAnsi="Cambria" w:cs="PT Separated Baloon"/>
                <w:sz w:val="18"/>
                <w:szCs w:val="18"/>
                <w:lang w:val="es-PE"/>
              </w:rPr>
              <w:t>RESUMEN</w:t>
            </w:r>
          </w:p>
        </w:tc>
      </w:tr>
      <w:tr w:rsidR="00942413" w14:paraId="7661691A" w14:textId="77777777" w:rsidTr="00942413">
        <w:trPr>
          <w:cnfStyle w:val="000000100000" w:firstRow="0" w:lastRow="0" w:firstColumn="0" w:lastColumn="0" w:oddVBand="0" w:evenVBand="0" w:oddHBand="1" w:evenHBand="0" w:firstRowFirstColumn="0" w:firstRowLastColumn="0" w:lastRowFirstColumn="0" w:lastRowLastColumn="0"/>
          <w:trHeight w:val="3823"/>
        </w:trPr>
        <w:tc>
          <w:tcPr>
            <w:cnfStyle w:val="001000000000" w:firstRow="0" w:lastRow="0" w:firstColumn="1" w:lastColumn="0" w:oddVBand="0" w:evenVBand="0" w:oddHBand="0" w:evenHBand="0" w:firstRowFirstColumn="0" w:firstRowLastColumn="0" w:lastRowFirstColumn="0" w:lastRowLastColumn="0"/>
            <w:tcW w:w="1443" w:type="dxa"/>
            <w:tcBorders>
              <w:top w:val="nil"/>
              <w:bottom w:val="single" w:sz="4" w:space="0" w:color="auto"/>
            </w:tcBorders>
            <w:shd w:val="clear" w:color="auto" w:fill="auto"/>
          </w:tcPr>
          <w:p w14:paraId="60AA4DDA" w14:textId="77777777" w:rsidR="00942413" w:rsidRDefault="00942413" w:rsidP="00942413">
            <w:pPr>
              <w:spacing w:after="0" w:line="276" w:lineRule="auto"/>
              <w:rPr>
                <w:rFonts w:ascii="Cambria" w:hAnsi="Cambria" w:cs="PT Separated Baloon"/>
                <w:b w:val="0"/>
                <w:bCs w:val="0"/>
                <w:iCs/>
                <w:sz w:val="16"/>
                <w:szCs w:val="16"/>
              </w:rPr>
            </w:pPr>
            <w:r w:rsidRPr="004C3635">
              <w:rPr>
                <w:rFonts w:ascii="Cambria" w:hAnsi="Cambria" w:cs="PT Separated Baloon"/>
                <w:iCs/>
                <w:sz w:val="16"/>
                <w:szCs w:val="16"/>
              </w:rPr>
              <w:t>Palabras clave</w:t>
            </w:r>
          </w:p>
          <w:p w14:paraId="5F145153" w14:textId="3AD1E6B1" w:rsidR="00EC637D" w:rsidRPr="004C3635" w:rsidRDefault="00EC637D" w:rsidP="00942413">
            <w:pPr>
              <w:jc w:val="left"/>
              <w:rPr>
                <w:rFonts w:ascii="Cambria" w:hAnsi="Cambria" w:cs="PT Separated Baloon"/>
                <w:b w:val="0"/>
                <w:bCs w:val="0"/>
                <w:iCs/>
                <w:sz w:val="16"/>
                <w:szCs w:val="16"/>
              </w:rPr>
            </w:pPr>
            <w:r w:rsidRPr="00EC637D">
              <w:rPr>
                <w:rFonts w:ascii="Cambria" w:hAnsi="Cambria" w:cs="Times New Roman"/>
                <w:b w:val="0"/>
                <w:bCs w:val="0"/>
                <w:sz w:val="18"/>
                <w:szCs w:val="18"/>
              </w:rPr>
              <w:t>Entre</w:t>
            </w:r>
            <w:r>
              <w:rPr>
                <w:rFonts w:ascii="Cambria" w:hAnsi="Cambria" w:cs="Times New Roman"/>
                <w:b w:val="0"/>
                <w:bCs w:val="0"/>
                <w:sz w:val="18"/>
                <w:szCs w:val="18"/>
              </w:rPr>
              <w:t xml:space="preserve"> </w:t>
            </w:r>
            <w:r w:rsidRPr="00EC637D">
              <w:rPr>
                <w:rFonts w:ascii="Cambria" w:hAnsi="Cambria" w:cs="Times New Roman"/>
                <w:b w:val="0"/>
                <w:bCs w:val="0"/>
                <w:sz w:val="18"/>
                <w:szCs w:val="18"/>
              </w:rPr>
              <w:t>4 y 6 términos</w:t>
            </w:r>
          </w:p>
          <w:p w14:paraId="642358CF" w14:textId="77777777" w:rsidR="00942413" w:rsidRPr="004C3635" w:rsidRDefault="00942413" w:rsidP="00B67871">
            <w:pPr>
              <w:spacing w:line="480" w:lineRule="auto"/>
              <w:rPr>
                <w:rFonts w:ascii="Cambria" w:hAnsi="Cambria" w:cs="Times New Roman"/>
                <w:b w:val="0"/>
                <w:bCs w:val="0"/>
                <w:szCs w:val="24"/>
              </w:rPr>
            </w:pPr>
          </w:p>
        </w:tc>
        <w:tc>
          <w:tcPr>
            <w:tcW w:w="258" w:type="dxa"/>
            <w:tcBorders>
              <w:top w:val="nil"/>
              <w:bottom w:val="single" w:sz="4" w:space="0" w:color="auto"/>
            </w:tcBorders>
            <w:shd w:val="clear" w:color="auto" w:fill="auto"/>
          </w:tcPr>
          <w:p w14:paraId="3B12EB75" w14:textId="77777777" w:rsidR="00942413" w:rsidRPr="00065A60" w:rsidRDefault="00942413" w:rsidP="00B67871">
            <w:pPr>
              <w:ind w:firstLine="709"/>
              <w:cnfStyle w:val="000000100000" w:firstRow="0" w:lastRow="0" w:firstColumn="0" w:lastColumn="0" w:oddVBand="0" w:evenVBand="0" w:oddHBand="1" w:evenHBand="0" w:firstRowFirstColumn="0" w:firstRowLastColumn="0" w:lastRowFirstColumn="0" w:lastRowLastColumn="0"/>
              <w:rPr>
                <w:rFonts w:ascii="Cambria" w:hAnsi="Cambria" w:cs="PT Separated Baloon"/>
                <w:bCs/>
                <w:i/>
                <w:sz w:val="18"/>
                <w:szCs w:val="18"/>
              </w:rPr>
            </w:pPr>
          </w:p>
        </w:tc>
        <w:tc>
          <w:tcPr>
            <w:tcW w:w="6663" w:type="dxa"/>
            <w:shd w:val="clear" w:color="auto" w:fill="auto"/>
          </w:tcPr>
          <w:p w14:paraId="24CA0CFF" w14:textId="7964EC11" w:rsidR="00942413" w:rsidRPr="00942413" w:rsidRDefault="00EC637D" w:rsidP="00942413">
            <w:pPr>
              <w:spacing w:after="0"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r w:rsidRPr="00EC637D">
              <w:rPr>
                <w:rFonts w:ascii="Cambria" w:hAnsi="Cambria" w:cs="Times New Roman"/>
                <w:sz w:val="18"/>
                <w:szCs w:val="18"/>
              </w:rPr>
              <w:t xml:space="preserve">La redacción de un resumen se realiza de acuerdo con el esquema </w:t>
            </w:r>
            <w:proofErr w:type="spellStart"/>
            <w:r w:rsidRPr="00EC637D">
              <w:rPr>
                <w:rFonts w:ascii="Cambria" w:hAnsi="Cambria" w:cs="Times New Roman"/>
                <w:sz w:val="18"/>
                <w:szCs w:val="18"/>
              </w:rPr>
              <w:t>IMRyD</w:t>
            </w:r>
            <w:proofErr w:type="spellEnd"/>
            <w:r w:rsidRPr="00EC637D">
              <w:rPr>
                <w:rFonts w:ascii="Cambria" w:hAnsi="Cambria" w:cs="Times New Roman"/>
                <w:sz w:val="18"/>
                <w:szCs w:val="18"/>
              </w:rPr>
              <w:t xml:space="preserve"> o </w:t>
            </w:r>
            <w:proofErr w:type="spellStart"/>
            <w:r w:rsidRPr="00EC637D">
              <w:rPr>
                <w:rFonts w:ascii="Cambria" w:hAnsi="Cambria" w:cs="Times New Roman"/>
                <w:sz w:val="18"/>
                <w:szCs w:val="18"/>
              </w:rPr>
              <w:t>IMRyC</w:t>
            </w:r>
            <w:proofErr w:type="spellEnd"/>
            <w:r w:rsidRPr="00EC637D">
              <w:rPr>
                <w:rFonts w:ascii="Cambria" w:hAnsi="Cambria" w:cs="Times New Roman"/>
                <w:sz w:val="18"/>
                <w:szCs w:val="18"/>
              </w:rPr>
              <w:t>, el cual contiene la introducción, método, resultado y conclusión. La extensión del resumen no debe ser más de 200 palabras redactados en dos idiomas, preferentemente una de ellas el inglés.</w:t>
            </w:r>
          </w:p>
        </w:tc>
      </w:tr>
      <w:tr w:rsidR="00942413" w:rsidRPr="004C3635" w14:paraId="78C38295" w14:textId="77777777" w:rsidTr="00B67871">
        <w:tc>
          <w:tcPr>
            <w:cnfStyle w:val="001000000000" w:firstRow="0" w:lastRow="0" w:firstColumn="1" w:lastColumn="0" w:oddVBand="0" w:evenVBand="0" w:oddHBand="0" w:evenHBand="0" w:firstRowFirstColumn="0" w:firstRowLastColumn="0" w:lastRowFirstColumn="0" w:lastRowLastColumn="0"/>
            <w:tcW w:w="1443" w:type="dxa"/>
            <w:tcBorders>
              <w:top w:val="single" w:sz="4" w:space="0" w:color="auto"/>
              <w:bottom w:val="nil"/>
            </w:tcBorders>
          </w:tcPr>
          <w:p w14:paraId="1209FBD1" w14:textId="77777777" w:rsidR="00942413" w:rsidRPr="0070781A" w:rsidRDefault="00942413" w:rsidP="00942413">
            <w:pPr>
              <w:spacing w:after="0"/>
              <w:jc w:val="left"/>
              <w:rPr>
                <w:rFonts w:ascii="Cambria" w:hAnsi="Cambria" w:cs="Times New Roman"/>
                <w:b w:val="0"/>
                <w:sz w:val="16"/>
                <w:szCs w:val="16"/>
                <w:lang w:val="es-PE"/>
              </w:rPr>
            </w:pPr>
          </w:p>
        </w:tc>
        <w:tc>
          <w:tcPr>
            <w:tcW w:w="258" w:type="dxa"/>
            <w:tcBorders>
              <w:top w:val="single" w:sz="4" w:space="0" w:color="auto"/>
              <w:bottom w:val="nil"/>
            </w:tcBorders>
          </w:tcPr>
          <w:p w14:paraId="240E2DA9" w14:textId="77777777" w:rsidR="00942413" w:rsidRPr="0070781A" w:rsidRDefault="00942413" w:rsidP="00942413">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Cambria" w:hAnsi="Cambria" w:cs="Times New Roman"/>
                <w:b/>
                <w:sz w:val="16"/>
                <w:szCs w:val="16"/>
                <w:lang w:val="es-PE"/>
              </w:rPr>
            </w:pPr>
          </w:p>
        </w:tc>
        <w:tc>
          <w:tcPr>
            <w:tcW w:w="6663" w:type="dxa"/>
            <w:tcBorders>
              <w:top w:val="single" w:sz="4" w:space="0" w:color="auto"/>
              <w:bottom w:val="single" w:sz="4" w:space="0" w:color="auto"/>
            </w:tcBorders>
          </w:tcPr>
          <w:p w14:paraId="4EFA70BB" w14:textId="77777777" w:rsidR="00942413" w:rsidRPr="00942413" w:rsidRDefault="00942413" w:rsidP="00942413">
            <w:pPr>
              <w:spacing w:after="0"/>
              <w:jc w:val="left"/>
              <w:cnfStyle w:val="000000000000" w:firstRow="0" w:lastRow="0" w:firstColumn="0" w:lastColumn="0" w:oddVBand="0" w:evenVBand="0" w:oddHBand="0" w:evenHBand="0" w:firstRowFirstColumn="0" w:firstRowLastColumn="0" w:lastRowFirstColumn="0" w:lastRowLastColumn="0"/>
              <w:rPr>
                <w:rFonts w:ascii="Cambria" w:hAnsi="Cambria" w:cs="Times New Roman"/>
                <w:b/>
                <w:sz w:val="16"/>
                <w:szCs w:val="16"/>
                <w:lang w:val="en-US"/>
              </w:rPr>
            </w:pPr>
            <w:r w:rsidRPr="00942413">
              <w:rPr>
                <w:rFonts w:ascii="Cambria" w:hAnsi="Cambria" w:cs="Times New Roman"/>
                <w:b/>
                <w:sz w:val="16"/>
                <w:szCs w:val="16"/>
                <w:lang w:val="en-US"/>
              </w:rPr>
              <w:t xml:space="preserve">ABSTRACT </w:t>
            </w:r>
          </w:p>
        </w:tc>
      </w:tr>
      <w:tr w:rsidR="00942413" w:rsidRPr="00800455" w14:paraId="2D5A8EE4" w14:textId="77777777" w:rsidTr="00942413">
        <w:trPr>
          <w:cnfStyle w:val="000000100000" w:firstRow="0" w:lastRow="0" w:firstColumn="0" w:lastColumn="0" w:oddVBand="0" w:evenVBand="0" w:oddHBand="1" w:evenHBand="0" w:firstRowFirstColumn="0" w:firstRowLastColumn="0" w:lastRowFirstColumn="0" w:lastRowLastColumn="0"/>
          <w:trHeight w:val="3248"/>
        </w:trPr>
        <w:tc>
          <w:tcPr>
            <w:cnfStyle w:val="001000000000" w:firstRow="0" w:lastRow="0" w:firstColumn="1" w:lastColumn="0" w:oddVBand="0" w:evenVBand="0" w:oddHBand="0" w:evenHBand="0" w:firstRowFirstColumn="0" w:firstRowLastColumn="0" w:lastRowFirstColumn="0" w:lastRowLastColumn="0"/>
            <w:tcW w:w="1443" w:type="dxa"/>
            <w:tcBorders>
              <w:top w:val="nil"/>
              <w:bottom w:val="single" w:sz="4" w:space="0" w:color="161718" w:themeColor="text1"/>
            </w:tcBorders>
            <w:shd w:val="clear" w:color="auto" w:fill="auto"/>
          </w:tcPr>
          <w:p w14:paraId="7F75875C" w14:textId="77777777" w:rsidR="00942413" w:rsidRDefault="00942413" w:rsidP="00B67871">
            <w:pPr>
              <w:rPr>
                <w:rFonts w:ascii="Cambria" w:hAnsi="Cambria" w:cs="PT Separated Baloon"/>
                <w:bCs w:val="0"/>
                <w:iCs/>
                <w:sz w:val="16"/>
                <w:szCs w:val="16"/>
                <w:lang w:val="en"/>
              </w:rPr>
            </w:pPr>
            <w:r w:rsidRPr="004C3635">
              <w:rPr>
                <w:rFonts w:ascii="Cambria" w:hAnsi="Cambria" w:cs="PT Separated Baloon"/>
                <w:bCs w:val="0"/>
                <w:iCs/>
                <w:sz w:val="16"/>
                <w:szCs w:val="16"/>
                <w:lang w:val="en"/>
              </w:rPr>
              <w:t>Keywords</w:t>
            </w:r>
            <w:r w:rsidRPr="004C3635">
              <w:rPr>
                <w:rFonts w:ascii="Cambria" w:hAnsi="Cambria" w:cs="PT Separated Baloon"/>
                <w:b w:val="0"/>
                <w:iCs/>
                <w:sz w:val="16"/>
                <w:szCs w:val="16"/>
                <w:lang w:val="en"/>
              </w:rPr>
              <w:t xml:space="preserve"> </w:t>
            </w:r>
          </w:p>
          <w:p w14:paraId="58551359" w14:textId="43894188" w:rsidR="00EC637D" w:rsidRPr="004C3635" w:rsidRDefault="00EC637D" w:rsidP="00EC637D">
            <w:pPr>
              <w:jc w:val="left"/>
              <w:rPr>
                <w:rFonts w:ascii="Cambria" w:hAnsi="Cambria" w:cs="PT Separated Baloon"/>
                <w:b w:val="0"/>
                <w:bCs w:val="0"/>
                <w:iCs/>
                <w:sz w:val="16"/>
                <w:szCs w:val="16"/>
              </w:rPr>
            </w:pPr>
            <w:r w:rsidRPr="00EC637D">
              <w:rPr>
                <w:rFonts w:ascii="Cambria" w:hAnsi="Cambria" w:cs="Times New Roman"/>
                <w:b w:val="0"/>
                <w:bCs w:val="0"/>
                <w:sz w:val="18"/>
                <w:szCs w:val="18"/>
              </w:rPr>
              <w:t>Entre</w:t>
            </w:r>
            <w:r>
              <w:rPr>
                <w:rFonts w:ascii="Cambria" w:hAnsi="Cambria" w:cs="Times New Roman"/>
                <w:b w:val="0"/>
                <w:bCs w:val="0"/>
                <w:sz w:val="18"/>
                <w:szCs w:val="18"/>
              </w:rPr>
              <w:t xml:space="preserve"> </w:t>
            </w:r>
            <w:r w:rsidRPr="00EC637D">
              <w:rPr>
                <w:rFonts w:ascii="Cambria" w:hAnsi="Cambria" w:cs="Times New Roman"/>
                <w:b w:val="0"/>
                <w:bCs w:val="0"/>
                <w:sz w:val="18"/>
                <w:szCs w:val="18"/>
              </w:rPr>
              <w:t>4 y 6 términos</w:t>
            </w:r>
          </w:p>
          <w:p w14:paraId="004F933A" w14:textId="2886D98F" w:rsidR="00EC637D" w:rsidRPr="004C3635" w:rsidRDefault="00EC637D" w:rsidP="00EC637D">
            <w:pPr>
              <w:jc w:val="left"/>
              <w:rPr>
                <w:rFonts w:ascii="Cambria" w:hAnsi="Cambria" w:cs="PT Separated Baloon"/>
                <w:b w:val="0"/>
                <w:bCs w:val="0"/>
                <w:iCs/>
                <w:sz w:val="16"/>
                <w:szCs w:val="16"/>
              </w:rPr>
            </w:pPr>
          </w:p>
          <w:p w14:paraId="5AD6D0BA" w14:textId="698EFE09" w:rsidR="00942413" w:rsidRPr="004C3635" w:rsidRDefault="00942413" w:rsidP="00B67871">
            <w:pPr>
              <w:rPr>
                <w:rFonts w:ascii="Cambria" w:hAnsi="Cambria" w:cs="Times New Roman"/>
                <w:b w:val="0"/>
                <w:szCs w:val="24"/>
                <w:lang w:val="en-US"/>
              </w:rPr>
            </w:pPr>
          </w:p>
        </w:tc>
        <w:tc>
          <w:tcPr>
            <w:tcW w:w="258" w:type="dxa"/>
            <w:tcBorders>
              <w:top w:val="nil"/>
              <w:bottom w:val="single" w:sz="4" w:space="0" w:color="161718" w:themeColor="text1"/>
            </w:tcBorders>
            <w:shd w:val="clear" w:color="auto" w:fill="auto"/>
          </w:tcPr>
          <w:p w14:paraId="0DC3A2B5" w14:textId="77777777" w:rsidR="00942413" w:rsidRPr="00D5640B" w:rsidRDefault="00942413" w:rsidP="00B67871">
            <w:pPr>
              <w:cnfStyle w:val="000000100000" w:firstRow="0" w:lastRow="0" w:firstColumn="0" w:lastColumn="0" w:oddVBand="0" w:evenVBand="0" w:oddHBand="1" w:evenHBand="0" w:firstRowFirstColumn="0" w:firstRowLastColumn="0" w:lastRowFirstColumn="0" w:lastRowLastColumn="0"/>
              <w:rPr>
                <w:rFonts w:ascii="Cambria" w:hAnsi="Cambria" w:cs="Times New Roman"/>
                <w:szCs w:val="24"/>
                <w:lang w:val="en-US"/>
              </w:rPr>
            </w:pPr>
          </w:p>
        </w:tc>
        <w:tc>
          <w:tcPr>
            <w:tcW w:w="6663" w:type="dxa"/>
            <w:tcBorders>
              <w:top w:val="single" w:sz="4" w:space="0" w:color="auto"/>
            </w:tcBorders>
            <w:shd w:val="clear" w:color="auto" w:fill="auto"/>
          </w:tcPr>
          <w:p w14:paraId="7DEDF846" w14:textId="1BCDE8FB" w:rsidR="00942413" w:rsidRPr="00942413" w:rsidRDefault="00EC637D" w:rsidP="00942413">
            <w:pPr>
              <w:cnfStyle w:val="000000100000" w:firstRow="0" w:lastRow="0" w:firstColumn="0" w:lastColumn="0" w:oddVBand="0" w:evenVBand="0" w:oddHBand="1" w:evenHBand="0" w:firstRowFirstColumn="0" w:firstRowLastColumn="0" w:lastRowFirstColumn="0" w:lastRowLastColumn="0"/>
              <w:rPr>
                <w:rFonts w:ascii="Cambria" w:hAnsi="Cambria" w:cstheme="minorBidi"/>
                <w:sz w:val="18"/>
                <w:szCs w:val="18"/>
                <w:lang w:val="en-US"/>
              </w:rPr>
            </w:pPr>
            <w:r w:rsidRPr="00EC637D">
              <w:rPr>
                <w:rFonts w:ascii="Cambria" w:hAnsi="Cambria" w:cs="Times New Roman"/>
                <w:bCs/>
                <w:sz w:val="18"/>
                <w:szCs w:val="18"/>
                <w:lang w:val="en-US"/>
              </w:rPr>
              <w:t xml:space="preserve">An abstract is written according to the </w:t>
            </w:r>
            <w:proofErr w:type="spellStart"/>
            <w:r w:rsidRPr="00EC637D">
              <w:rPr>
                <w:rFonts w:ascii="Cambria" w:hAnsi="Cambria" w:cs="Times New Roman"/>
                <w:bCs/>
                <w:sz w:val="18"/>
                <w:szCs w:val="18"/>
                <w:lang w:val="en-US"/>
              </w:rPr>
              <w:t>IMRyD</w:t>
            </w:r>
            <w:proofErr w:type="spellEnd"/>
            <w:r w:rsidRPr="00EC637D">
              <w:rPr>
                <w:rFonts w:ascii="Cambria" w:hAnsi="Cambria" w:cs="Times New Roman"/>
                <w:bCs/>
                <w:sz w:val="18"/>
                <w:szCs w:val="18"/>
                <w:lang w:val="en-US"/>
              </w:rPr>
              <w:t xml:space="preserve"> or </w:t>
            </w:r>
            <w:proofErr w:type="spellStart"/>
            <w:r w:rsidRPr="00EC637D">
              <w:rPr>
                <w:rFonts w:ascii="Cambria" w:hAnsi="Cambria" w:cs="Times New Roman"/>
                <w:bCs/>
                <w:sz w:val="18"/>
                <w:szCs w:val="18"/>
                <w:lang w:val="en-US"/>
              </w:rPr>
              <w:t>IMRyC</w:t>
            </w:r>
            <w:proofErr w:type="spellEnd"/>
            <w:r w:rsidRPr="00EC637D">
              <w:rPr>
                <w:rFonts w:ascii="Cambria" w:hAnsi="Cambria" w:cs="Times New Roman"/>
                <w:bCs/>
                <w:sz w:val="18"/>
                <w:szCs w:val="18"/>
                <w:lang w:val="en-US"/>
              </w:rPr>
              <w:t xml:space="preserve"> outline, which includes the introduction, method, result, and conclusion. The abstract should not exceed 200 words in length and should be written in two languages, preferably one of them in English</w:t>
            </w:r>
            <w:r w:rsidR="004E2FE3">
              <w:rPr>
                <w:rFonts w:ascii="Cambria" w:hAnsi="Cambria" w:cs="Times New Roman"/>
                <w:bCs/>
                <w:sz w:val="18"/>
                <w:szCs w:val="18"/>
                <w:lang w:val="en-US"/>
              </w:rPr>
              <w:t>.</w:t>
            </w:r>
          </w:p>
        </w:tc>
      </w:tr>
      <w:bookmarkEnd w:id="2"/>
    </w:tbl>
    <w:p w14:paraId="7AAB1100" w14:textId="77777777" w:rsidR="00C866F9" w:rsidRPr="004F4EF8" w:rsidRDefault="00C866F9" w:rsidP="00F7290E">
      <w:pPr>
        <w:spacing w:after="0" w:line="360" w:lineRule="auto"/>
        <w:rPr>
          <w:rFonts w:ascii="Times New Roman" w:eastAsia="Times New Roman" w:hAnsi="Times New Roman" w:cs="Times New Roman"/>
          <w:b/>
          <w:bCs/>
          <w:color w:val="161718" w:themeColor="text1"/>
          <w:szCs w:val="24"/>
          <w:lang w:val="es-PE" w:eastAsia="es-MX"/>
        </w:rPr>
      </w:pPr>
    </w:p>
    <w:tbl>
      <w:tblPr>
        <w:tblStyle w:val="Tablaconcuadrcula"/>
        <w:tblpPr w:leftFromText="141" w:rightFromText="141" w:vertAnchor="text" w:horzAnchor="margin" w:tblpY="533"/>
        <w:tblOverlap w:val="never"/>
        <w:tblW w:w="8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8"/>
      </w:tblGrid>
      <w:tr w:rsidR="00F7290E" w14:paraId="71E87726" w14:textId="77777777" w:rsidTr="00F7290E">
        <w:trPr>
          <w:trHeight w:val="515"/>
        </w:trPr>
        <w:tc>
          <w:tcPr>
            <w:tcW w:w="8518" w:type="dxa"/>
          </w:tcPr>
          <w:p w14:paraId="540F8184" w14:textId="77777777" w:rsidR="00F7290E" w:rsidRPr="00B3383C" w:rsidRDefault="00F7290E" w:rsidP="00F7290E">
            <w:pPr>
              <w:rPr>
                <w:rFonts w:ascii="Lucida unicode" w:hAnsi="Lucida unicode"/>
                <w:color w:val="93C842" w:themeColor="hyperlink"/>
                <w:sz w:val="18"/>
                <w:szCs w:val="18"/>
                <w:u w:val="single"/>
              </w:rPr>
            </w:pPr>
            <w:r w:rsidRPr="008E0FAC">
              <w:rPr>
                <w:rFonts w:ascii="Lucida unicode" w:hAnsi="Lucida unicode" w:cs="Times New Roman"/>
                <w:b/>
                <w:color w:val="000000"/>
                <w:sz w:val="18"/>
                <w:szCs w:val="18"/>
                <w:lang w:val="es-PE"/>
              </w:rPr>
              <w:t>Citar como</w:t>
            </w:r>
            <w:r w:rsidRPr="008E0FAC">
              <w:rPr>
                <w:rFonts w:ascii="Lucida unicode" w:hAnsi="Lucida unicode" w:cs="Times New Roman"/>
                <w:bCs/>
                <w:color w:val="000000"/>
                <w:sz w:val="18"/>
                <w:szCs w:val="18"/>
                <w:lang w:val="es-PE"/>
              </w:rPr>
              <w:t xml:space="preserve">: </w:t>
            </w:r>
            <w:r w:rsidRPr="008E0FAC">
              <w:rPr>
                <w:rFonts w:ascii="Cambria" w:eastAsia="Times New Roman" w:hAnsi="Cambria" w:cs="Noto Sans"/>
                <w:b/>
                <w:bCs/>
                <w:sz w:val="21"/>
                <w:szCs w:val="21"/>
                <w:lang w:val="es-PE" w:eastAsia="es-ES"/>
              </w:rPr>
              <w:t xml:space="preserve"> </w:t>
            </w:r>
            <w:r>
              <w:t xml:space="preserve"> </w:t>
            </w:r>
            <w:r w:rsidRPr="008E0FAC">
              <w:rPr>
                <w:rFonts w:ascii="Cambria" w:eastAsia="Times New Roman" w:hAnsi="Cambria" w:cs="Noto Sans"/>
                <w:sz w:val="18"/>
                <w:szCs w:val="18"/>
                <w:lang w:val="es-PE" w:eastAsia="es-ES"/>
              </w:rPr>
              <w:t>Apellido, inicial., y apellido, inicial (</w:t>
            </w:r>
            <w:r w:rsidRPr="008E0FAC">
              <w:rPr>
                <w:rFonts w:ascii="Cambria" w:hAnsi="Cambria" w:cs="Times New Roman"/>
                <w:bCs/>
                <w:color w:val="000000"/>
                <w:sz w:val="18"/>
                <w:szCs w:val="18"/>
                <w:lang w:val="es-PE"/>
              </w:rPr>
              <w:t>2024).</w:t>
            </w:r>
            <w:r w:rsidRPr="008E0FAC">
              <w:rPr>
                <w:rFonts w:ascii="Cambria" w:hAnsi="Cambria" w:cs="Times New Roman"/>
                <w:b/>
                <w:szCs w:val="24"/>
                <w:lang w:val="es-PE"/>
              </w:rPr>
              <w:t xml:space="preserve"> </w:t>
            </w:r>
            <w:r>
              <w:t xml:space="preserve"> </w:t>
            </w:r>
            <w:r w:rsidRPr="008E0FAC">
              <w:rPr>
                <w:rFonts w:ascii="Cambria" w:eastAsia="Times New Roman" w:hAnsi="Cambria" w:cs="Noto Sans"/>
                <w:sz w:val="18"/>
                <w:szCs w:val="18"/>
                <w:lang w:val="es-PE" w:eastAsia="es-ES"/>
              </w:rPr>
              <w:t>Título del artículo</w:t>
            </w:r>
            <w:r w:rsidRPr="008E0FAC">
              <w:rPr>
                <w:rFonts w:ascii="Cambria" w:hAnsi="Cambria" w:cs="Times New Roman"/>
                <w:bCs/>
                <w:sz w:val="18"/>
                <w:szCs w:val="18"/>
                <w:lang w:val="es-PE"/>
              </w:rPr>
              <w:t>.</w:t>
            </w:r>
            <w:r w:rsidRPr="008E0FAC">
              <w:rPr>
                <w:rFonts w:ascii="Cambria" w:hAnsi="Cambria" w:cs="Times New Roman"/>
                <w:bCs/>
                <w:color w:val="000000"/>
                <w:sz w:val="18"/>
                <w:szCs w:val="18"/>
                <w:lang w:val="es-PE"/>
              </w:rPr>
              <w:t xml:space="preserve"> </w:t>
            </w:r>
            <w:r w:rsidRPr="00FB4B39">
              <w:rPr>
                <w:rFonts w:ascii="Cambria" w:hAnsi="Cambria" w:cs="Times New Roman"/>
                <w:bCs/>
                <w:i/>
                <w:iCs/>
                <w:color w:val="000000"/>
                <w:sz w:val="18"/>
                <w:szCs w:val="18"/>
              </w:rPr>
              <w:t xml:space="preserve">Revista </w:t>
            </w:r>
            <w:r>
              <w:rPr>
                <w:rFonts w:ascii="Cambria" w:hAnsi="Cambria" w:cs="Times New Roman"/>
                <w:bCs/>
                <w:i/>
                <w:iCs/>
                <w:color w:val="000000"/>
                <w:sz w:val="18"/>
                <w:szCs w:val="18"/>
              </w:rPr>
              <w:t xml:space="preserve">Iberoamericana </w:t>
            </w:r>
            <w:r w:rsidRPr="00FB4B39">
              <w:rPr>
                <w:rFonts w:ascii="Cambria" w:hAnsi="Cambria" w:cs="Times New Roman"/>
                <w:bCs/>
                <w:i/>
                <w:iCs/>
                <w:color w:val="000000"/>
                <w:sz w:val="18"/>
                <w:szCs w:val="18"/>
              </w:rPr>
              <w:t>ConCiencia</w:t>
            </w:r>
            <w:r w:rsidRPr="00FB4B39">
              <w:rPr>
                <w:rFonts w:ascii="Cambria" w:hAnsi="Cambria" w:cs="Times New Roman"/>
                <w:bCs/>
                <w:color w:val="000000"/>
                <w:sz w:val="18"/>
                <w:szCs w:val="18"/>
              </w:rPr>
              <w:t xml:space="preserve">, </w:t>
            </w:r>
            <w:r>
              <w:rPr>
                <w:rFonts w:ascii="Cambria" w:hAnsi="Cambria" w:cs="Times New Roman"/>
                <w:bCs/>
                <w:color w:val="000000"/>
                <w:sz w:val="18"/>
                <w:szCs w:val="18"/>
              </w:rPr>
              <w:t>10</w:t>
            </w:r>
            <w:r w:rsidRPr="00FB4B39">
              <w:rPr>
                <w:rFonts w:ascii="Cambria" w:hAnsi="Cambria" w:cs="Times New Roman"/>
                <w:bCs/>
                <w:color w:val="000000"/>
                <w:sz w:val="18"/>
                <w:szCs w:val="18"/>
              </w:rPr>
              <w:t>(</w:t>
            </w:r>
            <w:r>
              <w:rPr>
                <w:rFonts w:ascii="Cambria" w:hAnsi="Cambria" w:cs="Times New Roman"/>
                <w:bCs/>
                <w:color w:val="000000"/>
                <w:sz w:val="18"/>
                <w:szCs w:val="18"/>
              </w:rPr>
              <w:t>x</w:t>
            </w:r>
            <w:r w:rsidRPr="00FB4B39">
              <w:rPr>
                <w:rFonts w:ascii="Cambria" w:hAnsi="Cambria" w:cs="Times New Roman"/>
                <w:bCs/>
                <w:color w:val="000000"/>
                <w:sz w:val="18"/>
                <w:szCs w:val="18"/>
              </w:rPr>
              <w:t>), 1-</w:t>
            </w:r>
            <w:r>
              <w:rPr>
                <w:rFonts w:ascii="Cambria" w:hAnsi="Cambria" w:cs="Times New Roman"/>
                <w:bCs/>
                <w:color w:val="000000"/>
                <w:sz w:val="18"/>
                <w:szCs w:val="18"/>
              </w:rPr>
              <w:t>13</w:t>
            </w:r>
            <w:r w:rsidRPr="00FB4B39">
              <w:rPr>
                <w:rFonts w:ascii="Cambria" w:hAnsi="Cambria" w:cs="Times New Roman"/>
                <w:bCs/>
                <w:color w:val="000000"/>
                <w:sz w:val="18"/>
                <w:szCs w:val="18"/>
              </w:rPr>
              <w:t xml:space="preserve">. </w:t>
            </w:r>
            <w:hyperlink r:id="rId17" w:history="1">
              <w:r w:rsidRPr="000B0EC6">
                <w:rPr>
                  <w:rStyle w:val="Hipervnculo"/>
                  <w:rFonts w:ascii="Lucida unicode" w:hAnsi="Lucida unicode"/>
                  <w:sz w:val="18"/>
                  <w:szCs w:val="18"/>
                </w:rPr>
                <w:t>https://</w:t>
              </w:r>
              <w:proofErr w:type="spellStart"/>
              <w:r w:rsidRPr="000B0EC6">
                <w:rPr>
                  <w:rStyle w:val="Hipervnculo"/>
                  <w:rFonts w:ascii="Lucida unicode" w:hAnsi="Lucida unicode"/>
                  <w:sz w:val="18"/>
                  <w:szCs w:val="18"/>
                </w:rPr>
                <w:t>doi.org</w:t>
              </w:r>
              <w:proofErr w:type="spellEnd"/>
              <w:r w:rsidRPr="000B0EC6">
                <w:rPr>
                  <w:rStyle w:val="Hipervnculo"/>
                  <w:rFonts w:ascii="Lucida unicode" w:hAnsi="Lucida unicode"/>
                  <w:sz w:val="18"/>
                  <w:szCs w:val="18"/>
                </w:rPr>
                <w:t>/10.32654/</w:t>
              </w:r>
              <w:proofErr w:type="spellStart"/>
              <w:r w:rsidRPr="000B0EC6">
                <w:rPr>
                  <w:rStyle w:val="Hipervnculo"/>
                  <w:rFonts w:ascii="Lucida unicode" w:hAnsi="Lucida unicode"/>
                  <w:sz w:val="18"/>
                  <w:szCs w:val="18"/>
                </w:rPr>
                <w:t>ConCiencia.xxxxxxxx</w:t>
              </w:r>
              <w:proofErr w:type="spellEnd"/>
            </w:hyperlink>
            <w:r>
              <w:rPr>
                <w:rFonts w:ascii="Lucida unicode" w:hAnsi="Lucida unicode"/>
                <w:sz w:val="18"/>
                <w:szCs w:val="18"/>
              </w:rPr>
              <w:t xml:space="preserve"> </w:t>
            </w:r>
          </w:p>
        </w:tc>
      </w:tr>
    </w:tbl>
    <w:p w14:paraId="11077FC0" w14:textId="77777777" w:rsidR="00C866F9" w:rsidRPr="004F4EF8" w:rsidRDefault="00C866F9" w:rsidP="00F7290E">
      <w:pPr>
        <w:spacing w:after="0" w:line="360" w:lineRule="auto"/>
        <w:rPr>
          <w:rFonts w:ascii="Times New Roman" w:eastAsia="Times New Roman" w:hAnsi="Times New Roman" w:cs="Times New Roman"/>
          <w:b/>
          <w:bCs/>
          <w:color w:val="161718" w:themeColor="text1"/>
          <w:szCs w:val="24"/>
          <w:lang w:val="es-PE" w:eastAsia="es-MX"/>
        </w:rPr>
      </w:pPr>
    </w:p>
    <w:p w14:paraId="48A2BBAD" w14:textId="77777777" w:rsidR="00C866F9" w:rsidRPr="004F4EF8" w:rsidRDefault="00C866F9" w:rsidP="00692968">
      <w:pPr>
        <w:spacing w:after="0" w:line="360" w:lineRule="auto"/>
        <w:jc w:val="center"/>
        <w:rPr>
          <w:rFonts w:ascii="Times New Roman" w:eastAsia="Times New Roman" w:hAnsi="Times New Roman" w:cs="Times New Roman"/>
          <w:b/>
          <w:bCs/>
          <w:color w:val="161718" w:themeColor="text1"/>
          <w:szCs w:val="24"/>
          <w:lang w:val="es-PE" w:eastAsia="es-MX"/>
        </w:rPr>
      </w:pPr>
    </w:p>
    <w:p w14:paraId="2452719C" w14:textId="6623642A" w:rsidR="003E0892" w:rsidRPr="004E2FE3" w:rsidRDefault="008A3585" w:rsidP="004F4EF8">
      <w:pPr>
        <w:spacing w:before="240" w:line="276" w:lineRule="auto"/>
        <w:ind w:firstLine="567"/>
        <w:rPr>
          <w:rFonts w:ascii="Cambria Math" w:hAnsi="Cambria Math" w:cs="Times New Roman"/>
          <w:b/>
          <w:color w:val="161718" w:themeColor="text1"/>
          <w:sz w:val="22"/>
          <w:szCs w:val="22"/>
        </w:rPr>
      </w:pPr>
      <w:r w:rsidRPr="004E2FE3">
        <w:rPr>
          <w:rFonts w:ascii="Cambria Math" w:hAnsi="Cambria Math" w:cs="Times New Roman"/>
          <w:b/>
          <w:color w:val="161718" w:themeColor="text1"/>
          <w:sz w:val="22"/>
          <w:szCs w:val="22"/>
        </w:rPr>
        <w:lastRenderedPageBreak/>
        <w:t>Introducción</w:t>
      </w:r>
    </w:p>
    <w:p w14:paraId="02DF1740" w14:textId="77777777" w:rsidR="00CB3EFF" w:rsidRPr="004E2FE3" w:rsidRDefault="00EC637D" w:rsidP="00CB3EFF">
      <w:pPr>
        <w:spacing w:before="240" w:line="276" w:lineRule="auto"/>
        <w:ind w:firstLine="567"/>
        <w:rPr>
          <w:rFonts w:ascii="Cambria Math" w:hAnsi="Cambria Math" w:cs="Times New Roman"/>
          <w:bCs/>
          <w:color w:val="161718" w:themeColor="text1"/>
          <w:sz w:val="22"/>
          <w:szCs w:val="22"/>
        </w:rPr>
      </w:pPr>
      <w:r w:rsidRPr="004E2FE3">
        <w:rPr>
          <w:rFonts w:ascii="Cambria Math" w:hAnsi="Cambria Math" w:cs="Times New Roman"/>
          <w:bCs/>
          <w:color w:val="161718" w:themeColor="text1"/>
          <w:sz w:val="22"/>
          <w:szCs w:val="22"/>
        </w:rPr>
        <w:t>Es el primer segmento extenso del artículo, se utiliza para exponer los aspectos generales del tema en estudio en un marco teórico. Se exponen el qué y el porqué del trabajo, es decir, el fundamento y el propósito del estudio, para lo cual utiliza citas bibliográficas producto de la revisión minuciosa de materiales significativos publicado a nivel nacional e internacional.</w:t>
      </w:r>
    </w:p>
    <w:p w14:paraId="6110CED8"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03D83EF3"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32345C6B"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715ABA67"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6EC8DF33"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275850ED"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6F3F95A5"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03000959"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677B45B4"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1FD2CF03"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7482CEB9"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406A2072"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35940911"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4BE5E769"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5D3646EF"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3468B4BE"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5BA9A01E"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19ABFB9D"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41E58297"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69AF872D"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6789B0FA" w14:textId="77777777" w:rsidR="00CB3EFF" w:rsidRPr="004E2FE3" w:rsidRDefault="00CB3EFF" w:rsidP="00CB3EFF">
      <w:pPr>
        <w:spacing w:before="240" w:line="276" w:lineRule="auto"/>
        <w:ind w:firstLine="567"/>
        <w:rPr>
          <w:rFonts w:ascii="Cambria Math" w:hAnsi="Cambria Math" w:cs="Times New Roman"/>
          <w:bCs/>
          <w:color w:val="161718" w:themeColor="text1"/>
          <w:sz w:val="22"/>
          <w:szCs w:val="22"/>
        </w:rPr>
      </w:pPr>
    </w:p>
    <w:p w14:paraId="60581851" w14:textId="77777777" w:rsidR="00F7290E" w:rsidRDefault="00F7290E" w:rsidP="00EC637D">
      <w:pPr>
        <w:tabs>
          <w:tab w:val="left" w:pos="4962"/>
        </w:tabs>
        <w:spacing w:after="0" w:line="360" w:lineRule="auto"/>
        <w:rPr>
          <w:rFonts w:ascii="Cambria Math" w:hAnsi="Cambria Math" w:cs="Times New Roman"/>
          <w:b/>
          <w:bCs/>
          <w:sz w:val="22"/>
          <w:szCs w:val="22"/>
        </w:rPr>
      </w:pPr>
    </w:p>
    <w:p w14:paraId="444DA398" w14:textId="03514887" w:rsidR="00964DDA" w:rsidRDefault="00EB114E" w:rsidP="00EC637D">
      <w:pPr>
        <w:tabs>
          <w:tab w:val="left" w:pos="4962"/>
        </w:tabs>
        <w:spacing w:after="0" w:line="360" w:lineRule="auto"/>
        <w:rPr>
          <w:rFonts w:ascii="Cambria Math" w:hAnsi="Cambria Math" w:cs="Times New Roman"/>
          <w:b/>
          <w:bCs/>
          <w:sz w:val="22"/>
          <w:szCs w:val="22"/>
        </w:rPr>
      </w:pPr>
      <w:r w:rsidRPr="004E2FE3">
        <w:rPr>
          <w:rFonts w:ascii="Cambria Math" w:hAnsi="Cambria Math" w:cs="Times New Roman"/>
          <w:b/>
          <w:bCs/>
          <w:sz w:val="22"/>
          <w:szCs w:val="22"/>
        </w:rPr>
        <w:t>Método</w:t>
      </w:r>
    </w:p>
    <w:p w14:paraId="0DBD3216" w14:textId="3C8B3A70" w:rsidR="00EC637D" w:rsidRPr="00EC637D" w:rsidRDefault="00EC637D" w:rsidP="00EC637D">
      <w:pPr>
        <w:tabs>
          <w:tab w:val="left" w:pos="4962"/>
        </w:tabs>
        <w:spacing w:after="0" w:line="360" w:lineRule="auto"/>
        <w:rPr>
          <w:rFonts w:ascii="Cambria Math" w:hAnsi="Cambria Math" w:cs="Times New Roman"/>
          <w:sz w:val="22"/>
          <w:szCs w:val="22"/>
        </w:rPr>
      </w:pPr>
      <w:r w:rsidRPr="00EC637D">
        <w:rPr>
          <w:rFonts w:ascii="Cambria Math" w:hAnsi="Cambria Math" w:cs="Times New Roman"/>
          <w:sz w:val="22"/>
          <w:szCs w:val="22"/>
        </w:rPr>
        <w:t>Se describe el método, procedimientos o técnicas más relevantes que se hayan utilizado para la obtención de los resultados. Esta descripción es detallada y precisa, con lenguaje científico.</w:t>
      </w:r>
    </w:p>
    <w:p w14:paraId="2E373682" w14:textId="77777777" w:rsidR="00EC637D" w:rsidRPr="00EC637D" w:rsidRDefault="00EC637D" w:rsidP="00EC637D">
      <w:pPr>
        <w:tabs>
          <w:tab w:val="left" w:pos="4962"/>
        </w:tabs>
        <w:spacing w:after="0" w:line="360" w:lineRule="auto"/>
        <w:rPr>
          <w:rFonts w:ascii="Cambria Math" w:hAnsi="Cambria Math" w:cs="Times New Roman"/>
          <w:sz w:val="22"/>
          <w:szCs w:val="22"/>
        </w:rPr>
      </w:pPr>
      <w:r w:rsidRPr="00EC637D">
        <w:rPr>
          <w:rFonts w:ascii="Cambria Math" w:hAnsi="Cambria Math" w:cs="Times New Roman"/>
          <w:sz w:val="22"/>
          <w:szCs w:val="22"/>
        </w:rPr>
        <w:t>Dentro de este apartado se describen:</w:t>
      </w:r>
    </w:p>
    <w:p w14:paraId="1732DBC4" w14:textId="77777777" w:rsidR="00EC637D" w:rsidRPr="00EC637D" w:rsidRDefault="00EC637D" w:rsidP="00EC637D">
      <w:pPr>
        <w:numPr>
          <w:ilvl w:val="0"/>
          <w:numId w:val="3"/>
        </w:numPr>
        <w:tabs>
          <w:tab w:val="left" w:pos="4962"/>
        </w:tabs>
        <w:spacing w:after="0" w:line="360" w:lineRule="auto"/>
        <w:rPr>
          <w:rFonts w:ascii="Cambria Math" w:hAnsi="Cambria Math" w:cs="Times New Roman"/>
          <w:sz w:val="22"/>
          <w:szCs w:val="22"/>
        </w:rPr>
      </w:pPr>
      <w:r w:rsidRPr="00EC637D">
        <w:rPr>
          <w:rFonts w:ascii="Cambria Math" w:hAnsi="Cambria Math" w:cs="Times New Roman"/>
          <w:sz w:val="22"/>
          <w:szCs w:val="22"/>
        </w:rPr>
        <w:t>Diseño, describa brevemente el diseño del estudio.</w:t>
      </w:r>
    </w:p>
    <w:p w14:paraId="1525AD12" w14:textId="77777777" w:rsidR="00EC637D" w:rsidRPr="00EC637D" w:rsidRDefault="00EC637D" w:rsidP="00EC637D">
      <w:pPr>
        <w:numPr>
          <w:ilvl w:val="0"/>
          <w:numId w:val="3"/>
        </w:numPr>
        <w:tabs>
          <w:tab w:val="left" w:pos="4962"/>
        </w:tabs>
        <w:spacing w:after="0" w:line="360" w:lineRule="auto"/>
        <w:rPr>
          <w:rFonts w:ascii="Cambria Math" w:hAnsi="Cambria Math" w:cs="Times New Roman"/>
          <w:sz w:val="22"/>
          <w:szCs w:val="22"/>
        </w:rPr>
      </w:pPr>
      <w:r w:rsidRPr="00EC637D">
        <w:rPr>
          <w:rFonts w:ascii="Cambria Math" w:hAnsi="Cambria Math" w:cs="Times New Roman"/>
          <w:sz w:val="22"/>
          <w:szCs w:val="22"/>
        </w:rPr>
        <w:t>Participantes (Caracterizar de forma detallada a los participantes y las técnicas de muestreo utilizado)</w:t>
      </w:r>
    </w:p>
    <w:p w14:paraId="616D4E39" w14:textId="77777777" w:rsidR="00EC637D" w:rsidRPr="00EC637D" w:rsidRDefault="00EC637D" w:rsidP="00EC637D">
      <w:pPr>
        <w:numPr>
          <w:ilvl w:val="0"/>
          <w:numId w:val="3"/>
        </w:numPr>
        <w:tabs>
          <w:tab w:val="left" w:pos="4962"/>
        </w:tabs>
        <w:spacing w:after="0" w:line="360" w:lineRule="auto"/>
        <w:rPr>
          <w:rFonts w:ascii="Cambria Math" w:hAnsi="Cambria Math" w:cs="Times New Roman"/>
          <w:sz w:val="22"/>
          <w:szCs w:val="22"/>
        </w:rPr>
      </w:pPr>
      <w:r w:rsidRPr="00EC637D">
        <w:rPr>
          <w:rFonts w:ascii="Cambria Math" w:hAnsi="Cambria Math" w:cs="Times New Roman"/>
          <w:sz w:val="22"/>
          <w:szCs w:val="22"/>
        </w:rPr>
        <w:t>Materiales o instrumentos (Se describe el origen de los instrumentos de recolección de datos, así como su validez y confiabilidad).</w:t>
      </w:r>
    </w:p>
    <w:p w14:paraId="395ED3DF" w14:textId="77777777" w:rsidR="00EC637D" w:rsidRPr="00EC637D" w:rsidRDefault="00EC637D" w:rsidP="00EC637D">
      <w:pPr>
        <w:numPr>
          <w:ilvl w:val="0"/>
          <w:numId w:val="3"/>
        </w:numPr>
        <w:tabs>
          <w:tab w:val="left" w:pos="4962"/>
        </w:tabs>
        <w:spacing w:after="0" w:line="360" w:lineRule="auto"/>
        <w:rPr>
          <w:rFonts w:ascii="Cambria Math" w:hAnsi="Cambria Math" w:cs="Times New Roman"/>
          <w:sz w:val="22"/>
          <w:szCs w:val="22"/>
        </w:rPr>
      </w:pPr>
      <w:r w:rsidRPr="00EC637D">
        <w:rPr>
          <w:rFonts w:ascii="Cambria Math" w:hAnsi="Cambria Math" w:cs="Times New Roman"/>
          <w:sz w:val="22"/>
          <w:szCs w:val="22"/>
        </w:rPr>
        <w:t>Procedimiento, describa el proceso de recolección de datos, análisis y difusión de este.</w:t>
      </w:r>
    </w:p>
    <w:p w14:paraId="00EFF026" w14:textId="77777777" w:rsidR="00692968" w:rsidRPr="004E2FE3" w:rsidRDefault="00692968" w:rsidP="00692968">
      <w:pPr>
        <w:tabs>
          <w:tab w:val="left" w:pos="4962"/>
        </w:tabs>
        <w:spacing w:after="0" w:line="360" w:lineRule="auto"/>
        <w:rPr>
          <w:rFonts w:ascii="Cambria Math" w:eastAsia="Arial" w:hAnsi="Cambria Math" w:cs="Times New Roman"/>
          <w:color w:val="161718" w:themeColor="text1"/>
          <w:sz w:val="22"/>
          <w:szCs w:val="22"/>
        </w:rPr>
      </w:pPr>
    </w:p>
    <w:p w14:paraId="2917ADFE"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5C0F278B"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084D593C"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316F1470"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17B8088E"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79D5AE8A"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2F438CFF"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7F3478B4"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0DD095BA"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039CFCEB"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59880A07"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32247643"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2D1D8353"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22279AFB"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6A2AE724"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07E8866B"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10EF2128"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2EA3A2EA"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63264D59" w14:textId="77777777" w:rsidR="00EC637D" w:rsidRPr="004E2FE3" w:rsidRDefault="00EC637D" w:rsidP="00692968">
      <w:pPr>
        <w:tabs>
          <w:tab w:val="left" w:pos="4962"/>
        </w:tabs>
        <w:spacing w:after="0" w:line="360" w:lineRule="auto"/>
        <w:rPr>
          <w:rFonts w:ascii="Cambria Math" w:eastAsia="Arial" w:hAnsi="Cambria Math" w:cs="Times New Roman"/>
          <w:color w:val="161718" w:themeColor="text1"/>
          <w:sz w:val="22"/>
          <w:szCs w:val="22"/>
        </w:rPr>
      </w:pPr>
    </w:p>
    <w:p w14:paraId="4BAEA7DE" w14:textId="77777777" w:rsidR="00CB3EFF" w:rsidRPr="004E2FE3" w:rsidRDefault="00CB3EFF" w:rsidP="00692968">
      <w:pPr>
        <w:tabs>
          <w:tab w:val="left" w:pos="4962"/>
        </w:tabs>
        <w:spacing w:after="0" w:line="360" w:lineRule="auto"/>
        <w:rPr>
          <w:rFonts w:ascii="Cambria Math" w:hAnsi="Cambria Math" w:cs="Times New Roman"/>
          <w:b/>
          <w:bCs/>
          <w:color w:val="161718" w:themeColor="text1"/>
          <w:sz w:val="22"/>
          <w:szCs w:val="22"/>
        </w:rPr>
      </w:pPr>
    </w:p>
    <w:p w14:paraId="4CC2EF6C" w14:textId="77777777" w:rsidR="00CB3EFF" w:rsidRPr="004E2FE3" w:rsidRDefault="00CB3EFF" w:rsidP="00692968">
      <w:pPr>
        <w:tabs>
          <w:tab w:val="left" w:pos="4962"/>
        </w:tabs>
        <w:spacing w:after="0" w:line="360" w:lineRule="auto"/>
        <w:rPr>
          <w:rFonts w:ascii="Cambria Math" w:hAnsi="Cambria Math" w:cs="Times New Roman"/>
          <w:b/>
          <w:bCs/>
          <w:color w:val="161718" w:themeColor="text1"/>
          <w:sz w:val="22"/>
          <w:szCs w:val="22"/>
        </w:rPr>
      </w:pPr>
    </w:p>
    <w:p w14:paraId="400D5F42" w14:textId="4F84958A" w:rsidR="00566C0A" w:rsidRPr="004E2FE3" w:rsidRDefault="00566C0A" w:rsidP="00692968">
      <w:pPr>
        <w:tabs>
          <w:tab w:val="left" w:pos="4962"/>
        </w:tabs>
        <w:spacing w:after="0" w:line="360" w:lineRule="auto"/>
        <w:rPr>
          <w:rFonts w:ascii="Cambria Math" w:hAnsi="Cambria Math" w:cs="Times New Roman"/>
          <w:b/>
          <w:bCs/>
          <w:color w:val="161718" w:themeColor="text1"/>
          <w:sz w:val="22"/>
          <w:szCs w:val="22"/>
        </w:rPr>
      </w:pPr>
      <w:r w:rsidRPr="004E2FE3">
        <w:rPr>
          <w:rFonts w:ascii="Cambria Math" w:hAnsi="Cambria Math" w:cs="Times New Roman"/>
          <w:b/>
          <w:bCs/>
          <w:color w:val="161718" w:themeColor="text1"/>
          <w:sz w:val="22"/>
          <w:szCs w:val="22"/>
        </w:rPr>
        <w:lastRenderedPageBreak/>
        <w:t>Resultados</w:t>
      </w:r>
    </w:p>
    <w:p w14:paraId="647ECE08" w14:textId="38B842B5" w:rsidR="00EC637D" w:rsidRPr="004E2FE3" w:rsidRDefault="00EC637D" w:rsidP="00596EAD">
      <w:pPr>
        <w:spacing w:before="240" w:line="276" w:lineRule="auto"/>
        <w:ind w:firstLine="567"/>
        <w:rPr>
          <w:rFonts w:ascii="Cambria Math" w:hAnsi="Cambria Math" w:cs="Times New Roman"/>
          <w:b/>
          <w:bCs/>
          <w:color w:val="161718" w:themeColor="text1"/>
          <w:sz w:val="22"/>
          <w:szCs w:val="22"/>
        </w:rPr>
      </w:pPr>
      <w:r w:rsidRPr="004E2FE3">
        <w:rPr>
          <w:rFonts w:ascii="Cambria Math" w:hAnsi="Cambria Math" w:cs="Times New Roman"/>
          <w:color w:val="161718" w:themeColor="text1"/>
          <w:sz w:val="22"/>
          <w:szCs w:val="22"/>
        </w:rPr>
        <w:t>Se exponen explícitamente los hallazgos de la investigación; la importancia de este capítulo consiste en evidenciar los resultados precisos. Se presenta de manera concisa en textos, tablas y figuras evitando redundancia o repeticiones en los datos. No presentar más de cinco tablas o figuras. La exposición de los resultados es valorada como la más importante del artículo científico, dado que demuestra el producto de una investigación que es visible para los lectores. La presentación de las tablas y figuras es como sigue en el ejemplo</w:t>
      </w:r>
      <w:r w:rsidRPr="004E2FE3">
        <w:rPr>
          <w:rFonts w:ascii="Cambria Math" w:hAnsi="Cambria Math" w:cs="Times New Roman"/>
          <w:b/>
          <w:bCs/>
          <w:color w:val="161718" w:themeColor="text1"/>
          <w:sz w:val="22"/>
          <w:szCs w:val="22"/>
        </w:rPr>
        <w:t>:</w:t>
      </w:r>
    </w:p>
    <w:p w14:paraId="701D45D2" w14:textId="77777777" w:rsidR="00CB3EFF" w:rsidRDefault="00CB3EFF" w:rsidP="00CB3EFF">
      <w:pPr>
        <w:spacing w:after="0"/>
        <w:ind w:left="567" w:right="571"/>
        <w:rPr>
          <w:rFonts w:ascii="Cambria" w:eastAsia="Times New Roman" w:hAnsi="Cambria" w:cs="Times New Roman"/>
          <w:b/>
          <w:sz w:val="18"/>
          <w:szCs w:val="18"/>
        </w:rPr>
      </w:pPr>
    </w:p>
    <w:p w14:paraId="3B2D5354" w14:textId="77777777" w:rsidR="00CB3EFF" w:rsidRDefault="00CB3EFF" w:rsidP="00CB3EFF">
      <w:pPr>
        <w:spacing w:after="0"/>
        <w:ind w:left="567" w:right="571"/>
        <w:rPr>
          <w:rFonts w:ascii="Cambria" w:eastAsia="Times New Roman" w:hAnsi="Cambria" w:cs="Times New Roman"/>
          <w:b/>
          <w:sz w:val="18"/>
          <w:szCs w:val="18"/>
        </w:rPr>
      </w:pPr>
    </w:p>
    <w:p w14:paraId="6D41E197" w14:textId="61C0C408" w:rsidR="00CB3EFF" w:rsidRPr="00512480" w:rsidRDefault="00CB3EFF" w:rsidP="00964DDA">
      <w:pPr>
        <w:spacing w:after="0"/>
        <w:ind w:left="426" w:right="571"/>
        <w:rPr>
          <w:rFonts w:ascii="Cambria" w:eastAsia="Times New Roman" w:hAnsi="Cambria" w:cs="Times New Roman"/>
          <w:b/>
          <w:sz w:val="18"/>
          <w:szCs w:val="18"/>
        </w:rPr>
      </w:pPr>
      <w:r w:rsidRPr="00512480">
        <w:rPr>
          <w:rFonts w:ascii="Cambria" w:eastAsia="Times New Roman" w:hAnsi="Cambria" w:cs="Times New Roman"/>
          <w:b/>
          <w:sz w:val="18"/>
          <w:szCs w:val="18"/>
        </w:rPr>
        <w:t xml:space="preserve">Tabla </w:t>
      </w:r>
      <w:r>
        <w:rPr>
          <w:rFonts w:ascii="Cambria" w:eastAsia="Times New Roman" w:hAnsi="Cambria" w:cs="Times New Roman"/>
          <w:b/>
          <w:sz w:val="18"/>
          <w:szCs w:val="18"/>
        </w:rPr>
        <w:t>1</w:t>
      </w:r>
    </w:p>
    <w:p w14:paraId="6A7AE2B2" w14:textId="77777777" w:rsidR="00845221" w:rsidRDefault="00CB3EFF" w:rsidP="00964DDA">
      <w:pPr>
        <w:ind w:left="426" w:right="571"/>
        <w:rPr>
          <w:rFonts w:ascii="Cambria" w:eastAsia="Times New Roman" w:hAnsi="Cambria" w:cs="Times New Roman"/>
          <w:i/>
          <w:sz w:val="18"/>
          <w:szCs w:val="18"/>
        </w:rPr>
      </w:pPr>
      <w:r w:rsidRPr="00512480">
        <w:rPr>
          <w:rFonts w:ascii="Cambria" w:eastAsia="Times New Roman" w:hAnsi="Cambria" w:cs="Times New Roman"/>
          <w:i/>
          <w:sz w:val="18"/>
          <w:szCs w:val="18"/>
        </w:rPr>
        <w:t xml:space="preserve">Prueba t para Medidas Relacionadas (Antes y Después de PASER) en los distintos grupos (con y sin </w:t>
      </w:r>
      <w:proofErr w:type="spellStart"/>
      <w:r w:rsidRPr="00512480">
        <w:rPr>
          <w:rFonts w:ascii="Cambria" w:eastAsia="Times New Roman" w:hAnsi="Cambria" w:cs="Times New Roman"/>
          <w:i/>
          <w:sz w:val="18"/>
          <w:szCs w:val="18"/>
        </w:rPr>
        <w:t>taping</w:t>
      </w:r>
      <w:proofErr w:type="spellEnd"/>
      <w:r w:rsidRPr="00512480">
        <w:rPr>
          <w:rFonts w:ascii="Cambria" w:eastAsia="Times New Roman" w:hAnsi="Cambria" w:cs="Times New Roman"/>
          <w:i/>
          <w:sz w:val="18"/>
          <w:szCs w:val="18"/>
        </w:rPr>
        <w:t xml:space="preserve"> y control)</w:t>
      </w:r>
    </w:p>
    <w:tbl>
      <w:tblPr>
        <w:tblStyle w:val="Tabladelista6concolores"/>
        <w:tblW w:w="7720" w:type="dxa"/>
        <w:jc w:val="center"/>
        <w:tblLook w:val="04A0" w:firstRow="1" w:lastRow="0" w:firstColumn="1" w:lastColumn="0" w:noHBand="0" w:noVBand="1"/>
      </w:tblPr>
      <w:tblGrid>
        <w:gridCol w:w="1168"/>
        <w:gridCol w:w="817"/>
        <w:gridCol w:w="567"/>
        <w:gridCol w:w="755"/>
        <w:gridCol w:w="1167"/>
        <w:gridCol w:w="1167"/>
        <w:gridCol w:w="1229"/>
        <w:gridCol w:w="850"/>
      </w:tblGrid>
      <w:tr w:rsidR="00845221" w:rsidRPr="007D0353" w14:paraId="6AC281A5" w14:textId="77777777" w:rsidTr="00964DD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8" w:type="dxa"/>
          </w:tcPr>
          <w:p w14:paraId="36821B1D" w14:textId="77777777" w:rsidR="00845221" w:rsidRPr="007D0353" w:rsidRDefault="00845221" w:rsidP="00FE260F">
            <w:pPr>
              <w:spacing w:after="0" w:line="276" w:lineRule="auto"/>
              <w:rPr>
                <w:rFonts w:ascii="Cambria" w:eastAsia="Times New Roman" w:hAnsi="Cambria" w:cs="Times New Roman"/>
                <w:i/>
                <w:sz w:val="18"/>
                <w:szCs w:val="18"/>
              </w:rPr>
            </w:pPr>
            <w:r w:rsidRPr="007D0353">
              <w:rPr>
                <w:rFonts w:ascii="Cambria" w:eastAsia="Times New Roman" w:hAnsi="Cambria" w:cs="Times New Roman"/>
                <w:sz w:val="18"/>
                <w:szCs w:val="18"/>
              </w:rPr>
              <w:t>Grupo</w:t>
            </w:r>
          </w:p>
        </w:tc>
        <w:tc>
          <w:tcPr>
            <w:tcW w:w="817" w:type="dxa"/>
          </w:tcPr>
          <w:p w14:paraId="3856F995" w14:textId="77777777" w:rsidR="00845221" w:rsidRPr="007D0353" w:rsidRDefault="00845221" w:rsidP="00FE260F">
            <w:pPr>
              <w:spacing w:after="0" w:line="276"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t</w:t>
            </w:r>
          </w:p>
        </w:tc>
        <w:tc>
          <w:tcPr>
            <w:tcW w:w="567" w:type="dxa"/>
          </w:tcPr>
          <w:p w14:paraId="7BB19EFE" w14:textId="77777777" w:rsidR="00845221" w:rsidRPr="007D0353" w:rsidRDefault="00845221" w:rsidP="00FE260F">
            <w:pPr>
              <w:spacing w:after="0" w:line="276"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proofErr w:type="spellStart"/>
            <w:r w:rsidRPr="007D0353">
              <w:rPr>
                <w:rFonts w:ascii="Cambria" w:eastAsia="Times New Roman" w:hAnsi="Cambria" w:cs="Times New Roman"/>
                <w:sz w:val="18"/>
                <w:szCs w:val="18"/>
              </w:rPr>
              <w:t>gl</w:t>
            </w:r>
            <w:proofErr w:type="spellEnd"/>
          </w:p>
        </w:tc>
        <w:tc>
          <w:tcPr>
            <w:tcW w:w="755" w:type="dxa"/>
          </w:tcPr>
          <w:p w14:paraId="682D7C9E" w14:textId="77777777" w:rsidR="00845221" w:rsidRPr="007D0353" w:rsidRDefault="00845221" w:rsidP="00FE260F">
            <w:pPr>
              <w:spacing w:after="0" w:line="276"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p</w:t>
            </w:r>
          </w:p>
        </w:tc>
        <w:tc>
          <w:tcPr>
            <w:tcW w:w="1167" w:type="dxa"/>
          </w:tcPr>
          <w:p w14:paraId="3412AD77" w14:textId="77777777" w:rsidR="00845221" w:rsidRPr="007D0353" w:rsidRDefault="00845221" w:rsidP="00FE260F">
            <w:pPr>
              <w:spacing w:after="0" w:line="276"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M antes de PASER</w:t>
            </w:r>
          </w:p>
        </w:tc>
        <w:tc>
          <w:tcPr>
            <w:tcW w:w="1167" w:type="dxa"/>
          </w:tcPr>
          <w:p w14:paraId="4B956F91" w14:textId="77777777" w:rsidR="00845221" w:rsidRPr="007D0353" w:rsidRDefault="00845221" w:rsidP="00FE260F">
            <w:pPr>
              <w:spacing w:after="0" w:line="276"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M después de PASER</w:t>
            </w:r>
          </w:p>
        </w:tc>
        <w:tc>
          <w:tcPr>
            <w:tcW w:w="1229" w:type="dxa"/>
          </w:tcPr>
          <w:p w14:paraId="3EE5F680" w14:textId="77777777" w:rsidR="00845221" w:rsidRPr="007D0353" w:rsidRDefault="00845221" w:rsidP="00FE260F">
            <w:pPr>
              <w:spacing w:after="0" w:line="276"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Diferencia de medias</w:t>
            </w:r>
          </w:p>
        </w:tc>
        <w:tc>
          <w:tcPr>
            <w:tcW w:w="850" w:type="dxa"/>
          </w:tcPr>
          <w:p w14:paraId="172E6AC3" w14:textId="77777777" w:rsidR="00845221" w:rsidRPr="007D0353" w:rsidRDefault="00845221" w:rsidP="00FE260F">
            <w:pPr>
              <w:spacing w:after="0" w:line="276"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proofErr w:type="spellStart"/>
            <w:r w:rsidRPr="007D0353">
              <w:rPr>
                <w:rFonts w:ascii="Cambria" w:eastAsia="Times New Roman" w:hAnsi="Cambria" w:cs="Times New Roman"/>
                <w:sz w:val="18"/>
                <w:szCs w:val="18"/>
              </w:rPr>
              <w:t>DS</w:t>
            </w:r>
            <w:proofErr w:type="spellEnd"/>
          </w:p>
        </w:tc>
      </w:tr>
      <w:tr w:rsidR="00845221" w:rsidRPr="007D0353" w14:paraId="5596A6A5" w14:textId="77777777" w:rsidTr="00964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8" w:type="dxa"/>
            <w:shd w:val="clear" w:color="auto" w:fill="auto"/>
          </w:tcPr>
          <w:p w14:paraId="42F489BB" w14:textId="77777777" w:rsidR="00845221" w:rsidRPr="007D0353" w:rsidRDefault="00845221" w:rsidP="00FE260F">
            <w:pPr>
              <w:spacing w:after="0" w:line="276" w:lineRule="auto"/>
              <w:rPr>
                <w:rFonts w:ascii="Cambria" w:eastAsia="Times New Roman" w:hAnsi="Cambria" w:cs="Times New Roman"/>
                <w:i/>
                <w:sz w:val="18"/>
                <w:szCs w:val="18"/>
              </w:rPr>
            </w:pPr>
            <w:r w:rsidRPr="007D0353">
              <w:rPr>
                <w:rFonts w:ascii="Cambria" w:eastAsia="Times New Roman" w:hAnsi="Cambria" w:cs="Times New Roman"/>
                <w:sz w:val="18"/>
                <w:szCs w:val="18"/>
              </w:rPr>
              <w:t xml:space="preserve">Sin </w:t>
            </w:r>
            <w:proofErr w:type="spellStart"/>
            <w:r w:rsidRPr="007D0353">
              <w:rPr>
                <w:rFonts w:ascii="Cambria" w:eastAsia="Times New Roman" w:hAnsi="Cambria" w:cs="Times New Roman"/>
                <w:sz w:val="18"/>
                <w:szCs w:val="18"/>
              </w:rPr>
              <w:t>Tap</w:t>
            </w:r>
            <w:r>
              <w:rPr>
                <w:rFonts w:ascii="Cambria" w:eastAsia="Times New Roman" w:hAnsi="Cambria" w:cs="Times New Roman"/>
                <w:sz w:val="18"/>
                <w:szCs w:val="18"/>
              </w:rPr>
              <w:t>p</w:t>
            </w:r>
            <w:r w:rsidRPr="007D0353">
              <w:rPr>
                <w:rFonts w:ascii="Cambria" w:eastAsia="Times New Roman" w:hAnsi="Cambria" w:cs="Times New Roman"/>
                <w:sz w:val="18"/>
                <w:szCs w:val="18"/>
              </w:rPr>
              <w:t>ing</w:t>
            </w:r>
            <w:proofErr w:type="spellEnd"/>
          </w:p>
        </w:tc>
        <w:tc>
          <w:tcPr>
            <w:tcW w:w="817" w:type="dxa"/>
            <w:shd w:val="clear" w:color="auto" w:fill="auto"/>
          </w:tcPr>
          <w:p w14:paraId="3A54AF43"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7.33</w:t>
            </w:r>
          </w:p>
        </w:tc>
        <w:tc>
          <w:tcPr>
            <w:tcW w:w="567" w:type="dxa"/>
            <w:shd w:val="clear" w:color="auto" w:fill="auto"/>
          </w:tcPr>
          <w:p w14:paraId="5DD47F7F"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15</w:t>
            </w:r>
          </w:p>
        </w:tc>
        <w:tc>
          <w:tcPr>
            <w:tcW w:w="755" w:type="dxa"/>
            <w:shd w:val="clear" w:color="auto" w:fill="auto"/>
          </w:tcPr>
          <w:p w14:paraId="3C2C0307"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.001</w:t>
            </w:r>
          </w:p>
        </w:tc>
        <w:tc>
          <w:tcPr>
            <w:tcW w:w="1167" w:type="dxa"/>
            <w:shd w:val="clear" w:color="auto" w:fill="auto"/>
          </w:tcPr>
          <w:p w14:paraId="7F7CFFDA"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37.13</w:t>
            </w:r>
          </w:p>
        </w:tc>
        <w:tc>
          <w:tcPr>
            <w:tcW w:w="1167" w:type="dxa"/>
            <w:shd w:val="clear" w:color="auto" w:fill="auto"/>
          </w:tcPr>
          <w:p w14:paraId="79704601"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16.88</w:t>
            </w:r>
          </w:p>
        </w:tc>
        <w:tc>
          <w:tcPr>
            <w:tcW w:w="1229" w:type="dxa"/>
            <w:shd w:val="clear" w:color="auto" w:fill="auto"/>
          </w:tcPr>
          <w:p w14:paraId="633A7F49"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20.25</w:t>
            </w:r>
          </w:p>
        </w:tc>
        <w:tc>
          <w:tcPr>
            <w:tcW w:w="850" w:type="dxa"/>
            <w:shd w:val="clear" w:color="auto" w:fill="auto"/>
          </w:tcPr>
          <w:p w14:paraId="5631F526"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11.04</w:t>
            </w:r>
          </w:p>
        </w:tc>
      </w:tr>
      <w:tr w:rsidR="00845221" w:rsidRPr="007D0353" w14:paraId="3E34726A" w14:textId="77777777" w:rsidTr="00964DDA">
        <w:trPr>
          <w:jc w:val="center"/>
        </w:trPr>
        <w:tc>
          <w:tcPr>
            <w:cnfStyle w:val="001000000000" w:firstRow="0" w:lastRow="0" w:firstColumn="1" w:lastColumn="0" w:oddVBand="0" w:evenVBand="0" w:oddHBand="0" w:evenHBand="0" w:firstRowFirstColumn="0" w:firstRowLastColumn="0" w:lastRowFirstColumn="0" w:lastRowLastColumn="0"/>
            <w:tcW w:w="1168" w:type="dxa"/>
          </w:tcPr>
          <w:p w14:paraId="0F83DABE" w14:textId="77777777" w:rsidR="00845221" w:rsidRPr="007D0353" w:rsidRDefault="00845221" w:rsidP="00FE260F">
            <w:pPr>
              <w:spacing w:after="0" w:line="276" w:lineRule="auto"/>
              <w:rPr>
                <w:rFonts w:ascii="Cambria" w:eastAsia="Times New Roman" w:hAnsi="Cambria" w:cs="Times New Roman"/>
                <w:i/>
                <w:sz w:val="18"/>
                <w:szCs w:val="18"/>
              </w:rPr>
            </w:pPr>
            <w:r w:rsidRPr="007D0353">
              <w:rPr>
                <w:rFonts w:ascii="Cambria" w:eastAsia="Times New Roman" w:hAnsi="Cambria" w:cs="Times New Roman"/>
                <w:sz w:val="18"/>
                <w:szCs w:val="18"/>
              </w:rPr>
              <w:t xml:space="preserve">Con </w:t>
            </w:r>
            <w:proofErr w:type="spellStart"/>
            <w:r w:rsidRPr="007D0353">
              <w:rPr>
                <w:rFonts w:ascii="Cambria" w:eastAsia="Times New Roman" w:hAnsi="Cambria" w:cs="Times New Roman"/>
                <w:sz w:val="18"/>
                <w:szCs w:val="18"/>
              </w:rPr>
              <w:t>Tap</w:t>
            </w:r>
            <w:r>
              <w:rPr>
                <w:rFonts w:ascii="Cambria" w:eastAsia="Times New Roman" w:hAnsi="Cambria" w:cs="Times New Roman"/>
                <w:sz w:val="18"/>
                <w:szCs w:val="18"/>
              </w:rPr>
              <w:t>p</w:t>
            </w:r>
            <w:r w:rsidRPr="007D0353">
              <w:rPr>
                <w:rFonts w:ascii="Cambria" w:eastAsia="Times New Roman" w:hAnsi="Cambria" w:cs="Times New Roman"/>
                <w:sz w:val="18"/>
                <w:szCs w:val="18"/>
              </w:rPr>
              <w:t>ing</w:t>
            </w:r>
            <w:proofErr w:type="spellEnd"/>
          </w:p>
        </w:tc>
        <w:tc>
          <w:tcPr>
            <w:tcW w:w="817" w:type="dxa"/>
          </w:tcPr>
          <w:p w14:paraId="506B537C" w14:textId="77777777" w:rsidR="00845221" w:rsidRPr="007D0353" w:rsidRDefault="00845221" w:rsidP="00FE260F">
            <w:pPr>
              <w:spacing w:after="0"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12.50</w:t>
            </w:r>
          </w:p>
        </w:tc>
        <w:tc>
          <w:tcPr>
            <w:tcW w:w="567" w:type="dxa"/>
          </w:tcPr>
          <w:p w14:paraId="406E992F" w14:textId="77777777" w:rsidR="00845221" w:rsidRPr="007D0353" w:rsidRDefault="00845221" w:rsidP="00FE260F">
            <w:pPr>
              <w:spacing w:after="0"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12</w:t>
            </w:r>
          </w:p>
        </w:tc>
        <w:tc>
          <w:tcPr>
            <w:tcW w:w="755" w:type="dxa"/>
          </w:tcPr>
          <w:p w14:paraId="6DF77172" w14:textId="77777777" w:rsidR="00845221" w:rsidRPr="007D0353" w:rsidRDefault="00845221" w:rsidP="00FE260F">
            <w:pPr>
              <w:spacing w:after="0"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.001</w:t>
            </w:r>
          </w:p>
        </w:tc>
        <w:tc>
          <w:tcPr>
            <w:tcW w:w="1167" w:type="dxa"/>
          </w:tcPr>
          <w:p w14:paraId="48C8064B" w14:textId="77777777" w:rsidR="00845221" w:rsidRPr="007D0353" w:rsidRDefault="00845221" w:rsidP="00FE260F">
            <w:pPr>
              <w:spacing w:after="0"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39.31</w:t>
            </w:r>
          </w:p>
        </w:tc>
        <w:tc>
          <w:tcPr>
            <w:tcW w:w="1167" w:type="dxa"/>
          </w:tcPr>
          <w:p w14:paraId="3CA64A08" w14:textId="77777777" w:rsidR="00845221" w:rsidRPr="007D0353" w:rsidRDefault="00845221" w:rsidP="00FE260F">
            <w:pPr>
              <w:spacing w:after="0"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21.46</w:t>
            </w:r>
          </w:p>
        </w:tc>
        <w:tc>
          <w:tcPr>
            <w:tcW w:w="1229" w:type="dxa"/>
          </w:tcPr>
          <w:p w14:paraId="5272E621" w14:textId="77777777" w:rsidR="00845221" w:rsidRPr="007D0353" w:rsidRDefault="00845221" w:rsidP="00FE260F">
            <w:pPr>
              <w:spacing w:after="0"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17.85</w:t>
            </w:r>
          </w:p>
        </w:tc>
        <w:tc>
          <w:tcPr>
            <w:tcW w:w="850" w:type="dxa"/>
          </w:tcPr>
          <w:p w14:paraId="1CF355EF" w14:textId="77777777" w:rsidR="00845221" w:rsidRPr="007D0353" w:rsidRDefault="00845221" w:rsidP="00FE260F">
            <w:pPr>
              <w:spacing w:after="0"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5.14</w:t>
            </w:r>
          </w:p>
        </w:tc>
      </w:tr>
      <w:tr w:rsidR="00845221" w:rsidRPr="007D0353" w14:paraId="262C2A58" w14:textId="77777777" w:rsidTr="00964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8" w:type="dxa"/>
            <w:shd w:val="clear" w:color="auto" w:fill="auto"/>
          </w:tcPr>
          <w:p w14:paraId="7D161602" w14:textId="77777777" w:rsidR="00845221" w:rsidRPr="007D0353" w:rsidRDefault="00845221" w:rsidP="00FE260F">
            <w:pPr>
              <w:spacing w:after="0" w:line="276" w:lineRule="auto"/>
              <w:rPr>
                <w:rFonts w:ascii="Cambria" w:eastAsia="Times New Roman" w:hAnsi="Cambria" w:cs="Times New Roman"/>
                <w:i/>
                <w:sz w:val="18"/>
                <w:szCs w:val="18"/>
              </w:rPr>
            </w:pPr>
            <w:r w:rsidRPr="007D0353">
              <w:rPr>
                <w:rFonts w:ascii="Cambria" w:eastAsia="Times New Roman" w:hAnsi="Cambria" w:cs="Times New Roman"/>
                <w:sz w:val="18"/>
                <w:szCs w:val="18"/>
              </w:rPr>
              <w:t>Control</w:t>
            </w:r>
          </w:p>
        </w:tc>
        <w:tc>
          <w:tcPr>
            <w:tcW w:w="817" w:type="dxa"/>
            <w:shd w:val="clear" w:color="auto" w:fill="auto"/>
          </w:tcPr>
          <w:p w14:paraId="53575232"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 xml:space="preserve"> </w:t>
            </w:r>
          </w:p>
        </w:tc>
        <w:tc>
          <w:tcPr>
            <w:tcW w:w="567" w:type="dxa"/>
            <w:shd w:val="clear" w:color="auto" w:fill="auto"/>
          </w:tcPr>
          <w:p w14:paraId="57F93196"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 xml:space="preserve"> </w:t>
            </w:r>
          </w:p>
        </w:tc>
        <w:tc>
          <w:tcPr>
            <w:tcW w:w="755" w:type="dxa"/>
            <w:shd w:val="clear" w:color="auto" w:fill="auto"/>
          </w:tcPr>
          <w:p w14:paraId="0DF03724"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 xml:space="preserve"> </w:t>
            </w:r>
          </w:p>
        </w:tc>
        <w:tc>
          <w:tcPr>
            <w:tcW w:w="1167" w:type="dxa"/>
            <w:shd w:val="clear" w:color="auto" w:fill="auto"/>
          </w:tcPr>
          <w:p w14:paraId="538005EB"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33.67</w:t>
            </w:r>
          </w:p>
        </w:tc>
        <w:tc>
          <w:tcPr>
            <w:tcW w:w="1167" w:type="dxa"/>
            <w:shd w:val="clear" w:color="auto" w:fill="auto"/>
          </w:tcPr>
          <w:p w14:paraId="716FD7CB"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25.17</w:t>
            </w:r>
          </w:p>
        </w:tc>
        <w:tc>
          <w:tcPr>
            <w:tcW w:w="1229" w:type="dxa"/>
            <w:shd w:val="clear" w:color="auto" w:fill="auto"/>
          </w:tcPr>
          <w:p w14:paraId="6AB67543"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8.50</w:t>
            </w:r>
          </w:p>
        </w:tc>
        <w:tc>
          <w:tcPr>
            <w:tcW w:w="850" w:type="dxa"/>
            <w:shd w:val="clear" w:color="auto" w:fill="auto"/>
          </w:tcPr>
          <w:p w14:paraId="74BD888B" w14:textId="77777777" w:rsidR="00845221" w:rsidRPr="007D0353" w:rsidRDefault="00845221" w:rsidP="00FE260F">
            <w:pPr>
              <w:spacing w:after="0"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i/>
                <w:sz w:val="18"/>
                <w:szCs w:val="18"/>
              </w:rPr>
            </w:pPr>
            <w:r w:rsidRPr="007D0353">
              <w:rPr>
                <w:rFonts w:ascii="Cambria" w:eastAsia="Times New Roman" w:hAnsi="Cambria" w:cs="Times New Roman"/>
                <w:sz w:val="18"/>
                <w:szCs w:val="18"/>
              </w:rPr>
              <w:t>9.81</w:t>
            </w:r>
          </w:p>
        </w:tc>
      </w:tr>
    </w:tbl>
    <w:p w14:paraId="09929490" w14:textId="39688A77" w:rsidR="00CB3EFF" w:rsidRDefault="00CB3EFF" w:rsidP="00964DDA">
      <w:pPr>
        <w:ind w:left="426" w:right="571"/>
        <w:rPr>
          <w:rFonts w:ascii="Cambria" w:eastAsia="Times New Roman" w:hAnsi="Cambria" w:cs="Times New Roman"/>
          <w:sz w:val="18"/>
          <w:szCs w:val="18"/>
        </w:rPr>
      </w:pPr>
      <w:r w:rsidRPr="0013626E">
        <w:rPr>
          <w:rFonts w:ascii="Cambria" w:eastAsia="Times New Roman" w:hAnsi="Cambria" w:cs="Times New Roman"/>
          <w:b/>
          <w:bCs/>
          <w:i/>
          <w:sz w:val="18"/>
          <w:szCs w:val="18"/>
        </w:rPr>
        <w:t>Nota</w:t>
      </w:r>
      <w:r w:rsidRPr="007D0353">
        <w:rPr>
          <w:rFonts w:ascii="Cambria" w:eastAsia="Times New Roman" w:hAnsi="Cambria" w:cs="Times New Roman"/>
          <w:i/>
          <w:sz w:val="18"/>
          <w:szCs w:val="18"/>
        </w:rPr>
        <w:t>.</w:t>
      </w:r>
      <w:r w:rsidRPr="007D0353">
        <w:rPr>
          <w:rFonts w:ascii="Cambria" w:eastAsia="Times New Roman" w:hAnsi="Cambria" w:cs="Times New Roman"/>
          <w:sz w:val="18"/>
          <w:szCs w:val="18"/>
        </w:rPr>
        <w:t xml:space="preserve"> M: medias de perturbación emocional, </w:t>
      </w:r>
      <w:proofErr w:type="spellStart"/>
      <w:r w:rsidRPr="007D0353">
        <w:rPr>
          <w:rFonts w:ascii="Cambria" w:eastAsia="Times New Roman" w:hAnsi="Cambria" w:cs="Times New Roman"/>
          <w:sz w:val="18"/>
          <w:szCs w:val="18"/>
        </w:rPr>
        <w:t>DS</w:t>
      </w:r>
      <w:proofErr w:type="spellEnd"/>
      <w:r w:rsidRPr="007D0353">
        <w:rPr>
          <w:rFonts w:ascii="Cambria" w:eastAsia="Times New Roman" w:hAnsi="Cambria" w:cs="Times New Roman"/>
          <w:sz w:val="18"/>
          <w:szCs w:val="18"/>
        </w:rPr>
        <w:t>: desvío estándar.</w:t>
      </w:r>
    </w:p>
    <w:p w14:paraId="7203CFEF" w14:textId="77777777" w:rsidR="00883858" w:rsidRDefault="00883858" w:rsidP="004E2FE3">
      <w:pPr>
        <w:tabs>
          <w:tab w:val="left" w:pos="4962"/>
        </w:tabs>
        <w:spacing w:after="0" w:line="360" w:lineRule="auto"/>
        <w:ind w:left="1276"/>
        <w:rPr>
          <w:rFonts w:ascii="Cambria" w:eastAsia="Times New Roman" w:hAnsi="Cambria" w:cs="Times New Roman"/>
          <w:b/>
          <w:bCs/>
          <w:color w:val="161718" w:themeColor="text1"/>
          <w:sz w:val="18"/>
          <w:szCs w:val="18"/>
          <w:lang w:val="es-CR" w:eastAsia="es-MX"/>
        </w:rPr>
      </w:pPr>
    </w:p>
    <w:p w14:paraId="2C5DD447" w14:textId="77777777" w:rsidR="00845221" w:rsidRDefault="00845221" w:rsidP="004E2FE3">
      <w:pPr>
        <w:tabs>
          <w:tab w:val="left" w:pos="4962"/>
        </w:tabs>
        <w:spacing w:after="0" w:line="360" w:lineRule="auto"/>
        <w:ind w:left="1276"/>
        <w:rPr>
          <w:rFonts w:ascii="Cambria" w:eastAsia="Times New Roman" w:hAnsi="Cambria" w:cs="Times New Roman"/>
          <w:b/>
          <w:bCs/>
          <w:color w:val="161718" w:themeColor="text1"/>
          <w:sz w:val="18"/>
          <w:szCs w:val="18"/>
          <w:lang w:val="es-CR" w:eastAsia="es-MX"/>
        </w:rPr>
      </w:pPr>
    </w:p>
    <w:p w14:paraId="10BFF1B4" w14:textId="68BE926A" w:rsidR="005D60E9" w:rsidRPr="004F4EF8" w:rsidRDefault="005D60E9" w:rsidP="004E2FE3">
      <w:pPr>
        <w:tabs>
          <w:tab w:val="left" w:pos="4962"/>
        </w:tabs>
        <w:spacing w:after="0" w:line="360" w:lineRule="auto"/>
        <w:ind w:left="1276"/>
        <w:rPr>
          <w:rFonts w:ascii="Cambria" w:eastAsia="Times New Roman" w:hAnsi="Cambria" w:cs="Times New Roman"/>
          <w:b/>
          <w:bCs/>
          <w:color w:val="161718" w:themeColor="text1"/>
          <w:sz w:val="18"/>
          <w:szCs w:val="18"/>
          <w:lang w:val="es-CR" w:eastAsia="es-MX"/>
        </w:rPr>
      </w:pPr>
      <w:r w:rsidRPr="004F4EF8">
        <w:rPr>
          <w:rFonts w:ascii="Cambria" w:eastAsia="Times New Roman" w:hAnsi="Cambria" w:cs="Times New Roman"/>
          <w:b/>
          <w:bCs/>
          <w:color w:val="161718" w:themeColor="text1"/>
          <w:sz w:val="18"/>
          <w:szCs w:val="18"/>
          <w:lang w:val="es-CR" w:eastAsia="es-MX"/>
        </w:rPr>
        <w:t>Figura 1</w:t>
      </w:r>
    </w:p>
    <w:p w14:paraId="2EA84E2C" w14:textId="77777777" w:rsidR="005D60E9" w:rsidRPr="004F4EF8" w:rsidRDefault="005D60E9" w:rsidP="004E2FE3">
      <w:pPr>
        <w:tabs>
          <w:tab w:val="left" w:pos="4962"/>
        </w:tabs>
        <w:spacing w:after="0" w:line="360" w:lineRule="auto"/>
        <w:ind w:left="1276"/>
        <w:rPr>
          <w:rFonts w:ascii="Cambria" w:eastAsia="Times New Roman" w:hAnsi="Cambria" w:cs="Times New Roman"/>
          <w:i/>
          <w:iCs/>
          <w:color w:val="161718" w:themeColor="text1"/>
          <w:sz w:val="18"/>
          <w:szCs w:val="18"/>
          <w:lang w:val="es-CR" w:eastAsia="es-MX"/>
        </w:rPr>
      </w:pPr>
      <w:r w:rsidRPr="004F4EF8">
        <w:rPr>
          <w:rFonts w:ascii="Cambria" w:eastAsia="Times New Roman" w:hAnsi="Cambria" w:cs="Times New Roman"/>
          <w:i/>
          <w:iCs/>
          <w:color w:val="161718" w:themeColor="text1"/>
          <w:sz w:val="18"/>
          <w:szCs w:val="18"/>
          <w:lang w:val="es-CR" w:eastAsia="es-MX"/>
        </w:rPr>
        <w:t xml:space="preserve">Proceso de </w:t>
      </w:r>
      <w:proofErr w:type="spellStart"/>
      <w:r w:rsidRPr="004F4EF8">
        <w:rPr>
          <w:rFonts w:ascii="Cambria" w:eastAsia="Times New Roman" w:hAnsi="Cambria" w:cs="Times New Roman"/>
          <w:i/>
          <w:iCs/>
          <w:color w:val="161718" w:themeColor="text1"/>
          <w:sz w:val="18"/>
          <w:szCs w:val="18"/>
          <w:lang w:val="es-CR" w:eastAsia="es-MX"/>
        </w:rPr>
        <w:t>microaprendizaje</w:t>
      </w:r>
      <w:proofErr w:type="spellEnd"/>
      <w:r w:rsidRPr="004F4EF8">
        <w:rPr>
          <w:rFonts w:ascii="Cambria" w:eastAsia="Times New Roman" w:hAnsi="Cambria" w:cs="Times New Roman"/>
          <w:i/>
          <w:iCs/>
          <w:color w:val="161718" w:themeColor="text1"/>
          <w:sz w:val="18"/>
          <w:szCs w:val="18"/>
          <w:lang w:val="es-CR" w:eastAsia="es-MX"/>
        </w:rPr>
        <w:t xml:space="preserve"> en la UNA.</w:t>
      </w:r>
    </w:p>
    <w:p w14:paraId="09CBC847" w14:textId="77777777" w:rsidR="005D60E9" w:rsidRPr="0038381F" w:rsidRDefault="005D60E9" w:rsidP="005D60E9">
      <w:pPr>
        <w:tabs>
          <w:tab w:val="left" w:pos="4962"/>
        </w:tabs>
        <w:spacing w:after="0" w:line="360" w:lineRule="auto"/>
        <w:jc w:val="center"/>
        <w:rPr>
          <w:rFonts w:ascii="Times New Roman" w:eastAsia="Times New Roman" w:hAnsi="Times New Roman" w:cs="Times New Roman"/>
          <w:color w:val="161718" w:themeColor="text1"/>
          <w:szCs w:val="24"/>
          <w:lang w:val="es-CR" w:eastAsia="es-MX"/>
        </w:rPr>
      </w:pPr>
      <w:r w:rsidRPr="0038381F">
        <w:rPr>
          <w:rFonts w:ascii="Times New Roman" w:eastAsia="Times New Roman" w:hAnsi="Times New Roman" w:cs="Times New Roman"/>
          <w:noProof/>
          <w:color w:val="161718" w:themeColor="text1"/>
          <w:szCs w:val="24"/>
          <w:lang w:val="es-ES" w:eastAsia="es-ES"/>
          <w14:ligatures w14:val="standardContextual"/>
        </w:rPr>
        <w:drawing>
          <wp:inline distT="0" distB="0" distL="0" distR="0" wp14:anchorId="446EB3E3" wp14:editId="5DF8F005">
            <wp:extent cx="3934993" cy="2499360"/>
            <wp:effectExtent l="0" t="0" r="8890" b="0"/>
            <wp:docPr id="1988791831" name="Imagen 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791831" name="Imagen 2" descr="Diagrama&#10;&#10;El contenido generado por IA puede ser incorrecto."/>
                    <pic:cNvPicPr/>
                  </pic:nvPicPr>
                  <pic:blipFill rotWithShape="1">
                    <a:blip r:embed="rId18" cstate="print">
                      <a:extLst>
                        <a:ext uri="{28A0092B-C50C-407E-A947-70E740481C1C}">
                          <a14:useLocalDpi xmlns:a14="http://schemas.microsoft.com/office/drawing/2010/main" val="0"/>
                        </a:ext>
                      </a:extLst>
                    </a:blip>
                    <a:srcRect l="2342" t="4108" r="2355" b="3854"/>
                    <a:stretch/>
                  </pic:blipFill>
                  <pic:spPr bwMode="auto">
                    <a:xfrm>
                      <a:off x="0" y="0"/>
                      <a:ext cx="3961591" cy="2516254"/>
                    </a:xfrm>
                    <a:prstGeom prst="rect">
                      <a:avLst/>
                    </a:prstGeom>
                    <a:ln>
                      <a:noFill/>
                    </a:ln>
                    <a:extLst>
                      <a:ext uri="{53640926-AAD7-44D8-BBD7-CCE9431645EC}">
                        <a14:shadowObscured xmlns:a14="http://schemas.microsoft.com/office/drawing/2010/main"/>
                      </a:ext>
                    </a:extLst>
                  </pic:spPr>
                </pic:pic>
              </a:graphicData>
            </a:graphic>
          </wp:inline>
        </w:drawing>
      </w:r>
    </w:p>
    <w:p w14:paraId="1718D34D" w14:textId="6FB547F8" w:rsidR="00883858" w:rsidRPr="00845221" w:rsidRDefault="005D60E9" w:rsidP="00845221">
      <w:pPr>
        <w:spacing w:after="0"/>
        <w:ind w:left="1276" w:right="1127"/>
        <w:rPr>
          <w:rFonts w:ascii="Cambria" w:eastAsia="Times New Roman" w:hAnsi="Cambria" w:cs="Times New Roman"/>
          <w:color w:val="161718" w:themeColor="text1"/>
          <w:sz w:val="18"/>
          <w:szCs w:val="18"/>
          <w:lang w:val="es-CR" w:eastAsia="es-MX"/>
        </w:rPr>
      </w:pPr>
      <w:r w:rsidRPr="004F4EF8">
        <w:rPr>
          <w:rFonts w:ascii="Cambria" w:eastAsia="Times New Roman" w:hAnsi="Cambria" w:cs="Times New Roman"/>
          <w:b/>
          <w:bCs/>
          <w:i/>
          <w:iCs/>
          <w:color w:val="161718" w:themeColor="text1"/>
          <w:sz w:val="18"/>
          <w:szCs w:val="18"/>
          <w:lang w:val="es-CR" w:eastAsia="es-MX"/>
        </w:rPr>
        <w:t>Nota</w:t>
      </w:r>
      <w:r w:rsidRPr="004F4EF8">
        <w:rPr>
          <w:rFonts w:ascii="Cambria" w:eastAsia="Times New Roman" w:hAnsi="Cambria" w:cs="Times New Roman"/>
          <w:i/>
          <w:iCs/>
          <w:color w:val="161718" w:themeColor="text1"/>
          <w:sz w:val="18"/>
          <w:szCs w:val="18"/>
          <w:lang w:val="es-CR" w:eastAsia="es-MX"/>
        </w:rPr>
        <w:t>:</w:t>
      </w:r>
      <w:r w:rsidRPr="004F4EF8">
        <w:rPr>
          <w:rFonts w:ascii="Cambria" w:eastAsia="Times New Roman" w:hAnsi="Cambria" w:cs="Times New Roman"/>
          <w:color w:val="161718" w:themeColor="text1"/>
          <w:sz w:val="18"/>
          <w:szCs w:val="18"/>
          <w:lang w:val="es-CR" w:eastAsia="es-MX"/>
        </w:rPr>
        <w:t xml:space="preserve"> La figura 1: Estrategia del </w:t>
      </w:r>
      <w:proofErr w:type="spellStart"/>
      <w:r w:rsidRPr="004F4EF8">
        <w:rPr>
          <w:rFonts w:ascii="Cambria" w:eastAsia="Times New Roman" w:hAnsi="Cambria" w:cs="Times New Roman"/>
          <w:color w:val="161718" w:themeColor="text1"/>
          <w:sz w:val="18"/>
          <w:szCs w:val="18"/>
          <w:lang w:val="es-CR" w:eastAsia="es-MX"/>
        </w:rPr>
        <w:t>microaprendizaje</w:t>
      </w:r>
      <w:proofErr w:type="spellEnd"/>
      <w:r w:rsidRPr="004F4EF8">
        <w:rPr>
          <w:rFonts w:ascii="Cambria" w:eastAsia="Times New Roman" w:hAnsi="Cambria" w:cs="Times New Roman"/>
          <w:color w:val="161718" w:themeColor="text1"/>
          <w:sz w:val="18"/>
          <w:szCs w:val="18"/>
          <w:lang w:val="es-CR" w:eastAsia="es-MX"/>
        </w:rPr>
        <w:t xml:space="preserve"> utilizada en el caso de la UNA, Campus Liberia.</w:t>
      </w:r>
    </w:p>
    <w:p w14:paraId="531F8B4E" w14:textId="77777777" w:rsidR="00F7290E" w:rsidRDefault="00F7290E" w:rsidP="00845221">
      <w:pPr>
        <w:spacing w:before="240" w:line="276" w:lineRule="auto"/>
        <w:ind w:firstLine="567"/>
        <w:rPr>
          <w:rFonts w:ascii="Cambria Math" w:hAnsi="Cambria Math" w:cs="Times New Roman"/>
          <w:b/>
          <w:bCs/>
          <w:color w:val="161718" w:themeColor="text1"/>
          <w:sz w:val="22"/>
          <w:szCs w:val="22"/>
        </w:rPr>
      </w:pPr>
    </w:p>
    <w:p w14:paraId="59A6377A" w14:textId="77777777" w:rsidR="00F7290E" w:rsidRDefault="00F7290E" w:rsidP="00845221">
      <w:pPr>
        <w:spacing w:before="240" w:line="276" w:lineRule="auto"/>
        <w:ind w:firstLine="567"/>
        <w:rPr>
          <w:rFonts w:ascii="Cambria Math" w:hAnsi="Cambria Math" w:cs="Times New Roman"/>
          <w:b/>
          <w:bCs/>
          <w:color w:val="161718" w:themeColor="text1"/>
          <w:sz w:val="22"/>
          <w:szCs w:val="22"/>
        </w:rPr>
      </w:pPr>
    </w:p>
    <w:p w14:paraId="00B2FB34" w14:textId="7C3007BF" w:rsidR="00845221" w:rsidRDefault="00D96F6D" w:rsidP="00845221">
      <w:pPr>
        <w:spacing w:before="240" w:line="276" w:lineRule="auto"/>
        <w:ind w:firstLine="567"/>
        <w:rPr>
          <w:rFonts w:ascii="Cambria Math" w:hAnsi="Cambria Math" w:cs="Times New Roman"/>
          <w:b/>
          <w:bCs/>
          <w:color w:val="161718" w:themeColor="text1"/>
          <w:sz w:val="22"/>
          <w:szCs w:val="22"/>
        </w:rPr>
      </w:pPr>
      <w:r w:rsidRPr="004E2FE3">
        <w:rPr>
          <w:rFonts w:ascii="Cambria Math" w:hAnsi="Cambria Math" w:cs="Times New Roman"/>
          <w:b/>
          <w:bCs/>
          <w:color w:val="161718" w:themeColor="text1"/>
          <w:sz w:val="22"/>
          <w:szCs w:val="22"/>
        </w:rPr>
        <w:lastRenderedPageBreak/>
        <w:t>Discusión</w:t>
      </w:r>
    </w:p>
    <w:p w14:paraId="0E486702" w14:textId="77777777" w:rsidR="00845221" w:rsidRDefault="00CB3EFF" w:rsidP="00596EAD">
      <w:pPr>
        <w:spacing w:before="240" w:line="276" w:lineRule="auto"/>
        <w:ind w:firstLine="567"/>
        <w:rPr>
          <w:rFonts w:ascii="Cambria Math" w:hAnsi="Cambria Math" w:cs="Times New Roman"/>
          <w:sz w:val="22"/>
          <w:szCs w:val="22"/>
        </w:rPr>
      </w:pPr>
      <w:r w:rsidRPr="004E2FE3">
        <w:rPr>
          <w:rFonts w:ascii="Cambria Math" w:hAnsi="Cambria Math" w:cs="Times New Roman"/>
          <w:sz w:val="22"/>
          <w:szCs w:val="22"/>
        </w:rPr>
        <w:t>Se presenta con una redacción particular, las cuales siguen las evidencias del estudio en contraste con hallazgos previos. Se argumenta explícitamente los resultados tratando de convencer al lector que los resultados tienen validez interna y externa, así como también, señalar los aportes y limitaciones sin redundar en datos ya comentados en otros apartados del trabajo. Es la parte donde el investigador demuestra su capacidad para establecer diálogos al interior de los datos, reforzar la teoría que los enmarca o lo que es diferente, establecer relación de los datos con la teoría.</w:t>
      </w:r>
    </w:p>
    <w:p w14:paraId="1BAFB5B4" w14:textId="4A2BD2F2" w:rsidR="00642D64" w:rsidRPr="004E2FE3" w:rsidRDefault="00642D64" w:rsidP="00596EAD">
      <w:pPr>
        <w:spacing w:before="240" w:line="276" w:lineRule="auto"/>
        <w:ind w:firstLine="567"/>
        <w:rPr>
          <w:rFonts w:ascii="Cambria Math" w:hAnsi="Cambria Math" w:cs="Times New Roman"/>
          <w:b/>
          <w:bCs/>
          <w:color w:val="161718" w:themeColor="text1"/>
          <w:sz w:val="22"/>
          <w:szCs w:val="22"/>
        </w:rPr>
      </w:pPr>
      <w:r w:rsidRPr="004E2FE3">
        <w:rPr>
          <w:rFonts w:ascii="Cambria Math" w:hAnsi="Cambria Math" w:cs="Times New Roman"/>
          <w:b/>
          <w:bCs/>
          <w:color w:val="161718" w:themeColor="text1"/>
          <w:sz w:val="22"/>
          <w:szCs w:val="22"/>
        </w:rPr>
        <w:t>Conclusiones</w:t>
      </w:r>
    </w:p>
    <w:p w14:paraId="59571F63" w14:textId="77777777" w:rsidR="00845221" w:rsidRDefault="00CB3EFF" w:rsidP="00845221">
      <w:pPr>
        <w:spacing w:after="0" w:line="276" w:lineRule="auto"/>
        <w:rPr>
          <w:rFonts w:ascii="Cambria Math" w:hAnsi="Cambria Math" w:cs="Times New Roman"/>
          <w:sz w:val="22"/>
          <w:szCs w:val="22"/>
        </w:rPr>
      </w:pPr>
      <w:r w:rsidRPr="004E2FE3">
        <w:rPr>
          <w:rFonts w:ascii="Cambria Math" w:hAnsi="Cambria Math" w:cs="Times New Roman"/>
          <w:sz w:val="22"/>
          <w:szCs w:val="22"/>
        </w:rPr>
        <w:t>En este apartado los autores infieren los factores que influyeron en los resultados y realizan deducciones para futuras investigaciones, pero sin hacer afirmaciones gratuitas y conclusiones de sentido común.</w:t>
      </w:r>
      <w:r w:rsidR="00845221">
        <w:rPr>
          <w:rFonts w:ascii="Cambria Math" w:hAnsi="Cambria Math" w:cs="Times New Roman"/>
          <w:sz w:val="22"/>
          <w:szCs w:val="22"/>
        </w:rPr>
        <w:t xml:space="preserve"> </w:t>
      </w:r>
    </w:p>
    <w:p w14:paraId="69DCD8A5" w14:textId="77777777" w:rsidR="00F7290E" w:rsidRDefault="00F7290E" w:rsidP="00845221">
      <w:pPr>
        <w:spacing w:after="0" w:line="276" w:lineRule="auto"/>
        <w:rPr>
          <w:rFonts w:ascii="Cambria Math" w:hAnsi="Cambria Math" w:cs="Times New Roman"/>
          <w:b/>
          <w:bCs/>
          <w:color w:val="161718" w:themeColor="text1"/>
          <w:sz w:val="22"/>
          <w:szCs w:val="22"/>
        </w:rPr>
      </w:pPr>
    </w:p>
    <w:p w14:paraId="5E723E77" w14:textId="77777777" w:rsidR="00F7290E" w:rsidRDefault="00F7290E" w:rsidP="00845221">
      <w:pPr>
        <w:spacing w:after="0" w:line="276" w:lineRule="auto"/>
        <w:rPr>
          <w:rFonts w:ascii="Cambria Math" w:hAnsi="Cambria Math" w:cs="Times New Roman"/>
          <w:b/>
          <w:bCs/>
          <w:color w:val="161718" w:themeColor="text1"/>
          <w:sz w:val="22"/>
          <w:szCs w:val="22"/>
        </w:rPr>
      </w:pPr>
    </w:p>
    <w:p w14:paraId="4474078A" w14:textId="77777777" w:rsidR="00F7290E" w:rsidRDefault="00F7290E" w:rsidP="00845221">
      <w:pPr>
        <w:spacing w:after="0" w:line="276" w:lineRule="auto"/>
        <w:rPr>
          <w:rFonts w:ascii="Cambria Math" w:hAnsi="Cambria Math" w:cs="Times New Roman"/>
          <w:b/>
          <w:bCs/>
          <w:color w:val="161718" w:themeColor="text1"/>
          <w:sz w:val="22"/>
          <w:szCs w:val="22"/>
        </w:rPr>
      </w:pPr>
    </w:p>
    <w:p w14:paraId="113BB14E" w14:textId="77777777" w:rsidR="00F7290E" w:rsidRDefault="00F7290E" w:rsidP="00845221">
      <w:pPr>
        <w:spacing w:after="0" w:line="276" w:lineRule="auto"/>
        <w:rPr>
          <w:rFonts w:ascii="Cambria Math" w:hAnsi="Cambria Math" w:cs="Times New Roman"/>
          <w:b/>
          <w:bCs/>
          <w:color w:val="161718" w:themeColor="text1"/>
          <w:sz w:val="22"/>
          <w:szCs w:val="22"/>
        </w:rPr>
      </w:pPr>
    </w:p>
    <w:p w14:paraId="3BE89A5A" w14:textId="77777777" w:rsidR="00F7290E" w:rsidRDefault="00F7290E" w:rsidP="00845221">
      <w:pPr>
        <w:spacing w:after="0" w:line="276" w:lineRule="auto"/>
        <w:rPr>
          <w:rFonts w:ascii="Cambria Math" w:hAnsi="Cambria Math" w:cs="Times New Roman"/>
          <w:b/>
          <w:bCs/>
          <w:color w:val="161718" w:themeColor="text1"/>
          <w:sz w:val="22"/>
          <w:szCs w:val="22"/>
        </w:rPr>
      </w:pPr>
    </w:p>
    <w:p w14:paraId="0789ED45" w14:textId="77777777" w:rsidR="00F7290E" w:rsidRDefault="00F7290E" w:rsidP="00845221">
      <w:pPr>
        <w:spacing w:after="0" w:line="276" w:lineRule="auto"/>
        <w:rPr>
          <w:rFonts w:ascii="Cambria Math" w:hAnsi="Cambria Math" w:cs="Times New Roman"/>
          <w:b/>
          <w:bCs/>
          <w:color w:val="161718" w:themeColor="text1"/>
          <w:sz w:val="22"/>
          <w:szCs w:val="22"/>
        </w:rPr>
      </w:pPr>
    </w:p>
    <w:p w14:paraId="71938DE8" w14:textId="77777777" w:rsidR="00F7290E" w:rsidRDefault="00F7290E" w:rsidP="00845221">
      <w:pPr>
        <w:spacing w:after="0" w:line="276" w:lineRule="auto"/>
        <w:rPr>
          <w:rFonts w:ascii="Cambria Math" w:hAnsi="Cambria Math" w:cs="Times New Roman"/>
          <w:b/>
          <w:bCs/>
          <w:color w:val="161718" w:themeColor="text1"/>
          <w:sz w:val="22"/>
          <w:szCs w:val="22"/>
        </w:rPr>
      </w:pPr>
    </w:p>
    <w:p w14:paraId="5D907D51" w14:textId="77777777" w:rsidR="00F7290E" w:rsidRDefault="00F7290E" w:rsidP="00845221">
      <w:pPr>
        <w:spacing w:after="0" w:line="276" w:lineRule="auto"/>
        <w:rPr>
          <w:rFonts w:ascii="Cambria Math" w:hAnsi="Cambria Math" w:cs="Times New Roman"/>
          <w:b/>
          <w:bCs/>
          <w:color w:val="161718" w:themeColor="text1"/>
          <w:sz w:val="22"/>
          <w:szCs w:val="22"/>
        </w:rPr>
      </w:pPr>
    </w:p>
    <w:p w14:paraId="0E5A318B" w14:textId="77777777" w:rsidR="00F7290E" w:rsidRDefault="00F7290E" w:rsidP="00845221">
      <w:pPr>
        <w:spacing w:after="0" w:line="276" w:lineRule="auto"/>
        <w:rPr>
          <w:rFonts w:ascii="Cambria Math" w:hAnsi="Cambria Math" w:cs="Times New Roman"/>
          <w:b/>
          <w:bCs/>
          <w:color w:val="161718" w:themeColor="text1"/>
          <w:sz w:val="22"/>
          <w:szCs w:val="22"/>
        </w:rPr>
      </w:pPr>
    </w:p>
    <w:p w14:paraId="5A25891A" w14:textId="77777777" w:rsidR="00F7290E" w:rsidRDefault="00F7290E" w:rsidP="00845221">
      <w:pPr>
        <w:spacing w:after="0" w:line="276" w:lineRule="auto"/>
        <w:rPr>
          <w:rFonts w:ascii="Cambria Math" w:hAnsi="Cambria Math" w:cs="Times New Roman"/>
          <w:b/>
          <w:bCs/>
          <w:color w:val="161718" w:themeColor="text1"/>
          <w:sz w:val="22"/>
          <w:szCs w:val="22"/>
        </w:rPr>
      </w:pPr>
    </w:p>
    <w:p w14:paraId="23C837CD" w14:textId="77777777" w:rsidR="00F7290E" w:rsidRDefault="00F7290E" w:rsidP="00845221">
      <w:pPr>
        <w:spacing w:after="0" w:line="276" w:lineRule="auto"/>
        <w:rPr>
          <w:rFonts w:ascii="Cambria Math" w:hAnsi="Cambria Math" w:cs="Times New Roman"/>
          <w:b/>
          <w:bCs/>
          <w:color w:val="161718" w:themeColor="text1"/>
          <w:sz w:val="22"/>
          <w:szCs w:val="22"/>
        </w:rPr>
      </w:pPr>
    </w:p>
    <w:p w14:paraId="61F1588C" w14:textId="77777777" w:rsidR="00F7290E" w:rsidRDefault="00F7290E" w:rsidP="00845221">
      <w:pPr>
        <w:spacing w:after="0" w:line="276" w:lineRule="auto"/>
        <w:rPr>
          <w:rFonts w:ascii="Cambria Math" w:hAnsi="Cambria Math" w:cs="Times New Roman"/>
          <w:b/>
          <w:bCs/>
          <w:color w:val="161718" w:themeColor="text1"/>
          <w:sz w:val="22"/>
          <w:szCs w:val="22"/>
        </w:rPr>
      </w:pPr>
    </w:p>
    <w:p w14:paraId="381AC3CE" w14:textId="77777777" w:rsidR="00F7290E" w:rsidRDefault="00F7290E" w:rsidP="00845221">
      <w:pPr>
        <w:spacing w:after="0" w:line="276" w:lineRule="auto"/>
        <w:rPr>
          <w:rFonts w:ascii="Cambria Math" w:hAnsi="Cambria Math" w:cs="Times New Roman"/>
          <w:b/>
          <w:bCs/>
          <w:color w:val="161718" w:themeColor="text1"/>
          <w:sz w:val="22"/>
          <w:szCs w:val="22"/>
        </w:rPr>
      </w:pPr>
    </w:p>
    <w:p w14:paraId="40D4A53C" w14:textId="77777777" w:rsidR="00F7290E" w:rsidRDefault="00F7290E" w:rsidP="00845221">
      <w:pPr>
        <w:spacing w:after="0" w:line="276" w:lineRule="auto"/>
        <w:rPr>
          <w:rFonts w:ascii="Cambria Math" w:hAnsi="Cambria Math" w:cs="Times New Roman"/>
          <w:b/>
          <w:bCs/>
          <w:color w:val="161718" w:themeColor="text1"/>
          <w:sz w:val="22"/>
          <w:szCs w:val="22"/>
        </w:rPr>
      </w:pPr>
    </w:p>
    <w:p w14:paraId="2D7A8145" w14:textId="77777777" w:rsidR="00F7290E" w:rsidRDefault="00F7290E" w:rsidP="00845221">
      <w:pPr>
        <w:spacing w:after="0" w:line="276" w:lineRule="auto"/>
        <w:rPr>
          <w:rFonts w:ascii="Cambria Math" w:hAnsi="Cambria Math" w:cs="Times New Roman"/>
          <w:b/>
          <w:bCs/>
          <w:color w:val="161718" w:themeColor="text1"/>
          <w:sz w:val="22"/>
          <w:szCs w:val="22"/>
        </w:rPr>
      </w:pPr>
    </w:p>
    <w:p w14:paraId="4898956B" w14:textId="77777777" w:rsidR="00F7290E" w:rsidRDefault="00F7290E" w:rsidP="00845221">
      <w:pPr>
        <w:spacing w:after="0" w:line="276" w:lineRule="auto"/>
        <w:rPr>
          <w:rFonts w:ascii="Cambria Math" w:hAnsi="Cambria Math" w:cs="Times New Roman"/>
          <w:b/>
          <w:bCs/>
          <w:color w:val="161718" w:themeColor="text1"/>
          <w:sz w:val="22"/>
          <w:szCs w:val="22"/>
        </w:rPr>
      </w:pPr>
    </w:p>
    <w:p w14:paraId="111116FF" w14:textId="77777777" w:rsidR="00F7290E" w:rsidRDefault="00F7290E" w:rsidP="00845221">
      <w:pPr>
        <w:spacing w:after="0" w:line="276" w:lineRule="auto"/>
        <w:rPr>
          <w:rFonts w:ascii="Cambria Math" w:hAnsi="Cambria Math" w:cs="Times New Roman"/>
          <w:b/>
          <w:bCs/>
          <w:color w:val="161718" w:themeColor="text1"/>
          <w:sz w:val="22"/>
          <w:szCs w:val="22"/>
        </w:rPr>
      </w:pPr>
    </w:p>
    <w:p w14:paraId="7A3C2376" w14:textId="77777777" w:rsidR="00F7290E" w:rsidRDefault="00F7290E" w:rsidP="00845221">
      <w:pPr>
        <w:spacing w:after="0" w:line="276" w:lineRule="auto"/>
        <w:rPr>
          <w:rFonts w:ascii="Cambria Math" w:hAnsi="Cambria Math" w:cs="Times New Roman"/>
          <w:b/>
          <w:bCs/>
          <w:color w:val="161718" w:themeColor="text1"/>
          <w:sz w:val="22"/>
          <w:szCs w:val="22"/>
        </w:rPr>
      </w:pPr>
    </w:p>
    <w:p w14:paraId="7DC2235A" w14:textId="77777777" w:rsidR="00F7290E" w:rsidRDefault="00F7290E" w:rsidP="00845221">
      <w:pPr>
        <w:spacing w:after="0" w:line="276" w:lineRule="auto"/>
        <w:rPr>
          <w:rFonts w:ascii="Cambria Math" w:hAnsi="Cambria Math" w:cs="Times New Roman"/>
          <w:b/>
          <w:bCs/>
          <w:color w:val="161718" w:themeColor="text1"/>
          <w:sz w:val="22"/>
          <w:szCs w:val="22"/>
        </w:rPr>
      </w:pPr>
    </w:p>
    <w:p w14:paraId="12803907" w14:textId="77777777" w:rsidR="00F7290E" w:rsidRDefault="00F7290E" w:rsidP="00845221">
      <w:pPr>
        <w:spacing w:after="0" w:line="276" w:lineRule="auto"/>
        <w:rPr>
          <w:rFonts w:ascii="Cambria Math" w:hAnsi="Cambria Math" w:cs="Times New Roman"/>
          <w:b/>
          <w:bCs/>
          <w:color w:val="161718" w:themeColor="text1"/>
          <w:sz w:val="22"/>
          <w:szCs w:val="22"/>
        </w:rPr>
      </w:pPr>
    </w:p>
    <w:p w14:paraId="3059BD7B" w14:textId="77777777" w:rsidR="00F7290E" w:rsidRDefault="00F7290E" w:rsidP="00845221">
      <w:pPr>
        <w:spacing w:after="0" w:line="276" w:lineRule="auto"/>
        <w:rPr>
          <w:rFonts w:ascii="Cambria Math" w:hAnsi="Cambria Math" w:cs="Times New Roman"/>
          <w:b/>
          <w:bCs/>
          <w:color w:val="161718" w:themeColor="text1"/>
          <w:sz w:val="22"/>
          <w:szCs w:val="22"/>
        </w:rPr>
      </w:pPr>
    </w:p>
    <w:p w14:paraId="54DBCB76" w14:textId="77777777" w:rsidR="00F7290E" w:rsidRDefault="00F7290E" w:rsidP="00845221">
      <w:pPr>
        <w:spacing w:after="0" w:line="276" w:lineRule="auto"/>
        <w:rPr>
          <w:rFonts w:ascii="Cambria Math" w:hAnsi="Cambria Math" w:cs="Times New Roman"/>
          <w:b/>
          <w:bCs/>
          <w:color w:val="161718" w:themeColor="text1"/>
          <w:sz w:val="22"/>
          <w:szCs w:val="22"/>
        </w:rPr>
      </w:pPr>
    </w:p>
    <w:p w14:paraId="5A649F75" w14:textId="77777777" w:rsidR="00F7290E" w:rsidRDefault="00F7290E" w:rsidP="00845221">
      <w:pPr>
        <w:spacing w:after="0" w:line="276" w:lineRule="auto"/>
        <w:rPr>
          <w:rFonts w:ascii="Cambria Math" w:hAnsi="Cambria Math" w:cs="Times New Roman"/>
          <w:b/>
          <w:bCs/>
          <w:color w:val="161718" w:themeColor="text1"/>
          <w:sz w:val="22"/>
          <w:szCs w:val="22"/>
        </w:rPr>
      </w:pPr>
    </w:p>
    <w:p w14:paraId="5AA6378E" w14:textId="77777777" w:rsidR="00F7290E" w:rsidRDefault="00F7290E" w:rsidP="00845221">
      <w:pPr>
        <w:spacing w:after="0" w:line="276" w:lineRule="auto"/>
        <w:rPr>
          <w:rFonts w:ascii="Cambria Math" w:hAnsi="Cambria Math" w:cs="Times New Roman"/>
          <w:b/>
          <w:bCs/>
          <w:color w:val="161718" w:themeColor="text1"/>
          <w:sz w:val="22"/>
          <w:szCs w:val="22"/>
        </w:rPr>
      </w:pPr>
    </w:p>
    <w:p w14:paraId="73ECCE9C" w14:textId="77777777" w:rsidR="00F7290E" w:rsidRDefault="00F7290E" w:rsidP="00845221">
      <w:pPr>
        <w:spacing w:after="0" w:line="276" w:lineRule="auto"/>
        <w:rPr>
          <w:rFonts w:ascii="Cambria Math" w:hAnsi="Cambria Math" w:cs="Times New Roman"/>
          <w:b/>
          <w:bCs/>
          <w:color w:val="161718" w:themeColor="text1"/>
          <w:sz w:val="22"/>
          <w:szCs w:val="22"/>
        </w:rPr>
      </w:pPr>
    </w:p>
    <w:p w14:paraId="695B391A" w14:textId="77777777" w:rsidR="00F7290E" w:rsidRDefault="00F7290E" w:rsidP="00845221">
      <w:pPr>
        <w:spacing w:after="0" w:line="276" w:lineRule="auto"/>
        <w:rPr>
          <w:rFonts w:ascii="Cambria Math" w:hAnsi="Cambria Math" w:cs="Times New Roman"/>
          <w:b/>
          <w:bCs/>
          <w:color w:val="161718" w:themeColor="text1"/>
          <w:sz w:val="22"/>
          <w:szCs w:val="22"/>
        </w:rPr>
      </w:pPr>
    </w:p>
    <w:p w14:paraId="082A2471" w14:textId="77777777" w:rsidR="00F7290E" w:rsidRDefault="00F7290E" w:rsidP="00845221">
      <w:pPr>
        <w:spacing w:after="0" w:line="276" w:lineRule="auto"/>
        <w:rPr>
          <w:rFonts w:ascii="Cambria Math" w:hAnsi="Cambria Math" w:cs="Times New Roman"/>
          <w:b/>
          <w:bCs/>
          <w:color w:val="161718" w:themeColor="text1"/>
          <w:sz w:val="22"/>
          <w:szCs w:val="22"/>
        </w:rPr>
      </w:pPr>
    </w:p>
    <w:p w14:paraId="3C562DD2" w14:textId="77777777" w:rsidR="00F7290E" w:rsidRDefault="00F7290E" w:rsidP="00845221">
      <w:pPr>
        <w:spacing w:after="0" w:line="276" w:lineRule="auto"/>
        <w:rPr>
          <w:rFonts w:ascii="Cambria Math" w:hAnsi="Cambria Math" w:cs="Times New Roman"/>
          <w:b/>
          <w:bCs/>
          <w:color w:val="161718" w:themeColor="text1"/>
          <w:sz w:val="22"/>
          <w:szCs w:val="22"/>
        </w:rPr>
      </w:pPr>
    </w:p>
    <w:p w14:paraId="407370AE" w14:textId="77777777" w:rsidR="00F7290E" w:rsidRDefault="00F7290E" w:rsidP="00845221">
      <w:pPr>
        <w:spacing w:after="0" w:line="276" w:lineRule="auto"/>
        <w:rPr>
          <w:rFonts w:ascii="Cambria Math" w:hAnsi="Cambria Math" w:cs="Times New Roman"/>
          <w:b/>
          <w:bCs/>
          <w:color w:val="161718" w:themeColor="text1"/>
          <w:sz w:val="22"/>
          <w:szCs w:val="22"/>
        </w:rPr>
      </w:pPr>
    </w:p>
    <w:p w14:paraId="504F7923" w14:textId="77777777" w:rsidR="00F7290E" w:rsidRDefault="00F7290E" w:rsidP="00845221">
      <w:pPr>
        <w:spacing w:after="0" w:line="276" w:lineRule="auto"/>
        <w:rPr>
          <w:rFonts w:ascii="Cambria Math" w:hAnsi="Cambria Math" w:cs="Times New Roman"/>
          <w:b/>
          <w:bCs/>
          <w:color w:val="161718" w:themeColor="text1"/>
          <w:sz w:val="22"/>
          <w:szCs w:val="22"/>
        </w:rPr>
      </w:pPr>
    </w:p>
    <w:p w14:paraId="1DBBBF5F" w14:textId="77777777" w:rsidR="00F7290E" w:rsidRDefault="00F7290E" w:rsidP="00845221">
      <w:pPr>
        <w:spacing w:after="0" w:line="276" w:lineRule="auto"/>
        <w:rPr>
          <w:rFonts w:ascii="Cambria Math" w:hAnsi="Cambria Math" w:cs="Times New Roman"/>
          <w:b/>
          <w:bCs/>
          <w:color w:val="161718" w:themeColor="text1"/>
          <w:sz w:val="22"/>
          <w:szCs w:val="22"/>
        </w:rPr>
      </w:pPr>
    </w:p>
    <w:p w14:paraId="6DAFCE3A" w14:textId="77777777" w:rsidR="00F7290E" w:rsidRDefault="00F7290E" w:rsidP="00845221">
      <w:pPr>
        <w:spacing w:after="0" w:line="276" w:lineRule="auto"/>
        <w:rPr>
          <w:rFonts w:ascii="Cambria Math" w:hAnsi="Cambria Math" w:cs="Times New Roman"/>
          <w:b/>
          <w:bCs/>
          <w:color w:val="161718" w:themeColor="text1"/>
          <w:sz w:val="22"/>
          <w:szCs w:val="22"/>
        </w:rPr>
      </w:pPr>
    </w:p>
    <w:p w14:paraId="37B87D7F" w14:textId="46A9730F" w:rsidR="00F7290E" w:rsidRDefault="00873F79" w:rsidP="00F7290E">
      <w:pPr>
        <w:spacing w:line="276" w:lineRule="auto"/>
        <w:rPr>
          <w:rFonts w:ascii="Cambria Math" w:hAnsi="Cambria Math" w:cs="Times New Roman"/>
          <w:b/>
          <w:bCs/>
          <w:color w:val="161718" w:themeColor="text1"/>
          <w:sz w:val="22"/>
          <w:szCs w:val="22"/>
        </w:rPr>
      </w:pPr>
      <w:r w:rsidRPr="004E2FE3">
        <w:rPr>
          <w:rFonts w:ascii="Cambria Math" w:hAnsi="Cambria Math" w:cs="Times New Roman"/>
          <w:b/>
          <w:bCs/>
          <w:color w:val="161718" w:themeColor="text1"/>
          <w:sz w:val="22"/>
          <w:szCs w:val="22"/>
        </w:rPr>
        <w:t>Referencias</w:t>
      </w:r>
    </w:p>
    <w:p w14:paraId="7AC84BBE" w14:textId="58AB1E5B" w:rsidR="00CB3EFF" w:rsidRPr="00845221" w:rsidRDefault="00CB3EFF" w:rsidP="00845221">
      <w:pPr>
        <w:spacing w:after="0" w:line="276" w:lineRule="auto"/>
        <w:rPr>
          <w:rFonts w:ascii="Cambria Math" w:hAnsi="Cambria Math" w:cs="Times New Roman"/>
          <w:sz w:val="22"/>
          <w:szCs w:val="22"/>
        </w:rPr>
      </w:pPr>
      <w:r w:rsidRPr="00CB3EFF">
        <w:rPr>
          <w:rFonts w:ascii="Cambria Math" w:hAnsi="Cambria Math" w:cs="Times New Roman"/>
          <w:color w:val="000000"/>
          <w:sz w:val="22"/>
          <w:szCs w:val="22"/>
          <w:lang w:val="es-PE"/>
        </w:rPr>
        <w:t xml:space="preserve">Las referencias de los trabajos deben ser presentados </w:t>
      </w:r>
      <w:proofErr w:type="gramStart"/>
      <w:r w:rsidRPr="00CB3EFF">
        <w:rPr>
          <w:rFonts w:ascii="Cambria Math" w:hAnsi="Cambria Math" w:cs="Times New Roman"/>
          <w:color w:val="000000"/>
          <w:sz w:val="22"/>
          <w:szCs w:val="22"/>
          <w:lang w:val="es-PE"/>
        </w:rPr>
        <w:t>de acuerdo a</w:t>
      </w:r>
      <w:proofErr w:type="gramEnd"/>
      <w:r w:rsidRPr="00CB3EFF">
        <w:rPr>
          <w:rFonts w:ascii="Cambria Math" w:hAnsi="Cambria Math" w:cs="Times New Roman"/>
          <w:color w:val="000000"/>
          <w:sz w:val="22"/>
          <w:szCs w:val="22"/>
          <w:lang w:val="es-PE"/>
        </w:rPr>
        <w:t xml:space="preserve"> las normas del estilo de publicación de la </w:t>
      </w:r>
      <w:hyperlink r:id="rId19" w:history="1">
        <w:r w:rsidRPr="00CB3EFF">
          <w:rPr>
            <w:rStyle w:val="Hipervnculo"/>
            <w:rFonts w:ascii="Cambria Math" w:hAnsi="Cambria Math" w:cs="Times New Roman"/>
            <w:sz w:val="22"/>
            <w:szCs w:val="22"/>
            <w:lang w:val="es-PE"/>
          </w:rPr>
          <w:t>APA</w:t>
        </w:r>
      </w:hyperlink>
      <w:r w:rsidRPr="00CB3EFF">
        <w:rPr>
          <w:rFonts w:ascii="Cambria Math" w:hAnsi="Cambria Math" w:cs="Times New Roman"/>
          <w:color w:val="000000"/>
          <w:sz w:val="22"/>
          <w:szCs w:val="22"/>
          <w:lang w:val="es-PE"/>
        </w:rPr>
        <w:t xml:space="preserve"> (American Psychological </w:t>
      </w:r>
      <w:proofErr w:type="spellStart"/>
      <w:r w:rsidRPr="00CB3EFF">
        <w:rPr>
          <w:rFonts w:ascii="Cambria Math" w:hAnsi="Cambria Math" w:cs="Times New Roman"/>
          <w:color w:val="000000"/>
          <w:sz w:val="22"/>
          <w:szCs w:val="22"/>
          <w:lang w:val="es-PE"/>
        </w:rPr>
        <w:t>Association</w:t>
      </w:r>
      <w:proofErr w:type="spellEnd"/>
      <w:r w:rsidRPr="00CB3EFF">
        <w:rPr>
          <w:rFonts w:ascii="Cambria Math" w:hAnsi="Cambria Math" w:cs="Times New Roman"/>
          <w:color w:val="000000"/>
          <w:sz w:val="22"/>
          <w:szCs w:val="22"/>
          <w:lang w:val="es-PE"/>
        </w:rPr>
        <w:t xml:space="preserve">) en su </w:t>
      </w:r>
      <w:proofErr w:type="spellStart"/>
      <w:r w:rsidRPr="00CB3EFF">
        <w:rPr>
          <w:rFonts w:ascii="Cambria Math" w:hAnsi="Cambria Math" w:cs="Times New Roman"/>
          <w:color w:val="000000"/>
          <w:sz w:val="22"/>
          <w:szCs w:val="22"/>
          <w:lang w:val="es-PE"/>
        </w:rPr>
        <w:t>7ma</w:t>
      </w:r>
      <w:proofErr w:type="spellEnd"/>
      <w:r w:rsidRPr="00CB3EFF">
        <w:rPr>
          <w:rFonts w:ascii="Cambria Math" w:hAnsi="Cambria Math" w:cs="Times New Roman"/>
          <w:color w:val="000000"/>
          <w:sz w:val="22"/>
          <w:szCs w:val="22"/>
          <w:lang w:val="es-PE"/>
        </w:rPr>
        <w:t xml:space="preserve"> versión. Es muy importante que el trabajo contenga las fuentes que acrediten la calidad de la investigación, no deben incluirse fuentes que no estén citados en el texto. La cantidad debe ser suficiente y necesario para contextualizar el apartado teórico, los resultados y la discusión del trabajo a nivel internacional. Es muy importante que éstas estén extraídas de fuentes originales, preferentemente en un 90% de revistas científicas de prestigio y en menor medida libros especializados. Se sugiere que los trabajo no contengan citas de tesis, debido a que es considerado como bibliografía gris. Las referencias, aparece en la parte final del trabajo ordenada alfabéticamente. </w:t>
      </w:r>
    </w:p>
    <w:p w14:paraId="5930882F" w14:textId="77777777" w:rsidR="00883858" w:rsidRDefault="00CB3EFF" w:rsidP="00CB3EFF">
      <w:pPr>
        <w:spacing w:before="240" w:line="276" w:lineRule="auto"/>
        <w:ind w:firstLine="567"/>
        <w:rPr>
          <w:rFonts w:ascii="Cambria Math" w:hAnsi="Cambria Math" w:cs="Times New Roman"/>
          <w:color w:val="000000"/>
          <w:sz w:val="22"/>
          <w:szCs w:val="22"/>
          <w:lang w:val="es-PE"/>
        </w:rPr>
      </w:pPr>
      <w:r w:rsidRPr="00CB3EFF">
        <w:rPr>
          <w:rFonts w:ascii="Cambria Math" w:hAnsi="Cambria Math" w:cs="Times New Roman"/>
          <w:color w:val="000000"/>
          <w:sz w:val="22"/>
          <w:szCs w:val="22"/>
          <w:lang w:val="es-PE"/>
        </w:rPr>
        <w:t xml:space="preserve">Forma de referenciar el artículo. Es la forma que debe ser referenciado este artículo en otras revistas o publicaciones. </w:t>
      </w:r>
    </w:p>
    <w:p w14:paraId="386B62B1" w14:textId="77777777" w:rsidR="00883858" w:rsidRDefault="00883858" w:rsidP="00CB3EFF">
      <w:pPr>
        <w:spacing w:before="240" w:line="276" w:lineRule="auto"/>
        <w:ind w:firstLine="567"/>
        <w:rPr>
          <w:rFonts w:ascii="Cambria Math" w:hAnsi="Cambria Math" w:cs="Times New Roman"/>
          <w:color w:val="000000"/>
          <w:sz w:val="22"/>
          <w:szCs w:val="22"/>
          <w:lang w:val="es-PE"/>
        </w:rPr>
      </w:pPr>
    </w:p>
    <w:p w14:paraId="710EC4F6" w14:textId="35E54A97" w:rsidR="00CB3EFF" w:rsidRPr="00800455" w:rsidRDefault="00CB3EFF" w:rsidP="00CB3EFF">
      <w:pPr>
        <w:spacing w:before="240" w:line="276" w:lineRule="auto"/>
        <w:ind w:firstLine="567"/>
        <w:rPr>
          <w:rFonts w:ascii="Cambria Math" w:hAnsi="Cambria Math" w:cs="Times New Roman"/>
          <w:color w:val="000000"/>
          <w:sz w:val="22"/>
          <w:szCs w:val="22"/>
          <w:lang w:val="en-US"/>
        </w:rPr>
      </w:pPr>
      <w:proofErr w:type="spellStart"/>
      <w:r w:rsidRPr="00800455">
        <w:rPr>
          <w:rFonts w:ascii="Cambria Math" w:hAnsi="Cambria Math" w:cs="Times New Roman"/>
          <w:color w:val="000000"/>
          <w:sz w:val="22"/>
          <w:szCs w:val="22"/>
          <w:lang w:val="en-US"/>
        </w:rPr>
        <w:t>Ejemplo</w:t>
      </w:r>
      <w:proofErr w:type="spellEnd"/>
      <w:r w:rsidRPr="00800455">
        <w:rPr>
          <w:rFonts w:ascii="Cambria Math" w:hAnsi="Cambria Math" w:cs="Times New Roman"/>
          <w:color w:val="000000"/>
          <w:sz w:val="22"/>
          <w:szCs w:val="22"/>
          <w:lang w:val="en-US"/>
        </w:rPr>
        <w:t>:</w:t>
      </w:r>
    </w:p>
    <w:p w14:paraId="46174BC0" w14:textId="77777777" w:rsidR="00CB3EFF" w:rsidRPr="00800455" w:rsidRDefault="00CB3EFF" w:rsidP="00CB3E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line="276" w:lineRule="auto"/>
        <w:ind w:left="567" w:hanging="578"/>
        <w:jc w:val="left"/>
        <w:rPr>
          <w:rFonts w:ascii="Cambria Math" w:hAnsi="Cambria Math" w:cs="Times New Roman"/>
          <w:color w:val="0432FF"/>
          <w:sz w:val="22"/>
          <w:szCs w:val="22"/>
          <w:lang w:val="en-US"/>
          <w14:ligatures w14:val="standardContextual"/>
        </w:rPr>
      </w:pPr>
      <w:r w:rsidRPr="004E2FE3">
        <w:rPr>
          <w:rFonts w:ascii="Cambria Math" w:hAnsi="Cambria Math" w:cs="Times New Roman"/>
          <w:color w:val="000000"/>
          <w:sz w:val="22"/>
          <w:szCs w:val="22"/>
          <w:lang w:val="en-US"/>
          <w14:ligatures w14:val="standardContextual"/>
        </w:rPr>
        <w:t xml:space="preserve">Shail, M. S. (2019). Using Micro-learning on Mobile Applications to Increase Knowledge Retention and Work Performance: </w:t>
      </w:r>
      <w:r w:rsidRPr="004E2FE3">
        <w:rPr>
          <w:rFonts w:ascii="Cambria Math" w:hAnsi="Cambria Math" w:cs="Times New Roman"/>
          <w:i/>
          <w:iCs/>
          <w:color w:val="000000"/>
          <w:sz w:val="22"/>
          <w:szCs w:val="22"/>
          <w:lang w:val="en-US"/>
          <w14:ligatures w14:val="standardContextual"/>
        </w:rPr>
        <w:t xml:space="preserve">A Review of Literature. </w:t>
      </w:r>
      <w:r w:rsidRPr="00800455">
        <w:rPr>
          <w:rFonts w:ascii="Cambria Math" w:hAnsi="Cambria Math" w:cs="Times New Roman"/>
          <w:i/>
          <w:iCs/>
          <w:color w:val="000000"/>
          <w:sz w:val="22"/>
          <w:szCs w:val="22"/>
          <w:lang w:val="en-US"/>
          <w14:ligatures w14:val="standardContextual"/>
        </w:rPr>
        <w:t>Cureus, 11</w:t>
      </w:r>
      <w:r w:rsidRPr="00800455">
        <w:rPr>
          <w:rFonts w:ascii="Cambria Math" w:hAnsi="Cambria Math" w:cs="Times New Roman"/>
          <w:color w:val="000000"/>
          <w:sz w:val="22"/>
          <w:szCs w:val="22"/>
          <w:lang w:val="en-US"/>
          <w14:ligatures w14:val="standardContextual"/>
        </w:rPr>
        <w:t xml:space="preserve">(8), </w:t>
      </w:r>
      <w:proofErr w:type="spellStart"/>
      <w:r w:rsidRPr="00800455">
        <w:rPr>
          <w:rFonts w:ascii="Cambria Math" w:hAnsi="Cambria Math" w:cs="Times New Roman"/>
          <w:color w:val="000000"/>
          <w:sz w:val="22"/>
          <w:szCs w:val="22"/>
          <w:lang w:val="en-US"/>
          <w14:ligatures w14:val="standardContextual"/>
        </w:rPr>
        <w:t>e5307</w:t>
      </w:r>
      <w:proofErr w:type="spellEnd"/>
      <w:r w:rsidRPr="00800455">
        <w:rPr>
          <w:rFonts w:ascii="Cambria Math" w:hAnsi="Cambria Math" w:cs="Times New Roman"/>
          <w:color w:val="000000"/>
          <w:sz w:val="22"/>
          <w:szCs w:val="22"/>
          <w:lang w:val="en-US"/>
          <w14:ligatures w14:val="standardContextual"/>
        </w:rPr>
        <w:t xml:space="preserve">. </w:t>
      </w:r>
      <w:hyperlink r:id="rId20" w:history="1">
        <w:r w:rsidRPr="00800455">
          <w:rPr>
            <w:rStyle w:val="Hipervnculo"/>
            <w:rFonts w:ascii="Cambria Math" w:hAnsi="Cambria Math" w:cs="Times New Roman"/>
            <w:color w:val="0432FF"/>
            <w:sz w:val="22"/>
            <w:szCs w:val="22"/>
            <w:lang w:val="en-US"/>
            <w14:ligatures w14:val="standardContextual"/>
          </w:rPr>
          <w:t>https://</w:t>
        </w:r>
        <w:proofErr w:type="spellStart"/>
        <w:r w:rsidRPr="00800455">
          <w:rPr>
            <w:rStyle w:val="Hipervnculo"/>
            <w:rFonts w:ascii="Cambria Math" w:hAnsi="Cambria Math" w:cs="Times New Roman"/>
            <w:color w:val="0432FF"/>
            <w:sz w:val="22"/>
            <w:szCs w:val="22"/>
            <w:lang w:val="en-US"/>
            <w14:ligatures w14:val="standardContextual"/>
          </w:rPr>
          <w:t>doi.org</w:t>
        </w:r>
        <w:proofErr w:type="spellEnd"/>
        <w:r w:rsidRPr="00800455">
          <w:rPr>
            <w:rStyle w:val="Hipervnculo"/>
            <w:rFonts w:ascii="Cambria Math" w:hAnsi="Cambria Math" w:cs="Times New Roman"/>
            <w:color w:val="0432FF"/>
            <w:sz w:val="22"/>
            <w:szCs w:val="22"/>
            <w:lang w:val="en-US"/>
            <w14:ligatures w14:val="standardContextual"/>
          </w:rPr>
          <w:t>/10.7759/</w:t>
        </w:r>
        <w:proofErr w:type="spellStart"/>
        <w:r w:rsidRPr="00800455">
          <w:rPr>
            <w:rStyle w:val="Hipervnculo"/>
            <w:rFonts w:ascii="Cambria Math" w:hAnsi="Cambria Math" w:cs="Times New Roman"/>
            <w:color w:val="0432FF"/>
            <w:sz w:val="22"/>
            <w:szCs w:val="22"/>
            <w:lang w:val="en-US"/>
            <w14:ligatures w14:val="standardContextual"/>
          </w:rPr>
          <w:t>cureus.5307</w:t>
        </w:r>
        <w:proofErr w:type="spellEnd"/>
      </w:hyperlink>
      <w:r w:rsidRPr="00800455">
        <w:rPr>
          <w:rFonts w:ascii="Cambria Math" w:hAnsi="Cambria Math" w:cs="Times New Roman"/>
          <w:color w:val="0432FF"/>
          <w:sz w:val="22"/>
          <w:szCs w:val="22"/>
          <w:lang w:val="en-US"/>
          <w14:ligatures w14:val="standardContextual"/>
        </w:rPr>
        <w:t xml:space="preserve">  </w:t>
      </w:r>
    </w:p>
    <w:p w14:paraId="0C92716D" w14:textId="77777777" w:rsidR="00CB3EFF" w:rsidRPr="00800455" w:rsidRDefault="00CB3EFF" w:rsidP="00CB3EFF">
      <w:pPr>
        <w:spacing w:before="240" w:line="276" w:lineRule="auto"/>
        <w:ind w:left="567" w:hanging="578"/>
        <w:rPr>
          <w:rFonts w:ascii="Cambria Math" w:hAnsi="Cambria Math" w:cs="Times New Roman"/>
          <w:color w:val="0432FF"/>
          <w:sz w:val="22"/>
          <w:szCs w:val="22"/>
          <w:u w:val="single"/>
          <w:lang w:val="en-US"/>
        </w:rPr>
      </w:pPr>
      <w:r w:rsidRPr="00800455">
        <w:rPr>
          <w:rFonts w:ascii="Cambria Math" w:hAnsi="Cambria Math" w:cs="Times New Roman"/>
          <w:color w:val="000000"/>
          <w:sz w:val="22"/>
          <w:szCs w:val="22"/>
          <w:lang w:val="en-US"/>
        </w:rPr>
        <w:t xml:space="preserve">Barradas-Gudiño, J. (2020). Microlearning </w:t>
      </w:r>
      <w:proofErr w:type="spellStart"/>
      <w:r w:rsidRPr="00800455">
        <w:rPr>
          <w:rFonts w:ascii="Cambria Math" w:hAnsi="Cambria Math" w:cs="Times New Roman"/>
          <w:color w:val="000000"/>
          <w:sz w:val="22"/>
          <w:szCs w:val="22"/>
          <w:lang w:val="en-US"/>
        </w:rPr>
        <w:t>como</w:t>
      </w:r>
      <w:proofErr w:type="spellEnd"/>
      <w:r w:rsidRPr="00800455">
        <w:rPr>
          <w:rFonts w:ascii="Cambria Math" w:hAnsi="Cambria Math" w:cs="Times New Roman"/>
          <w:color w:val="000000"/>
          <w:sz w:val="22"/>
          <w:szCs w:val="22"/>
          <w:lang w:val="en-US"/>
        </w:rPr>
        <w:t xml:space="preserve"> </w:t>
      </w:r>
      <w:proofErr w:type="spellStart"/>
      <w:r w:rsidRPr="00800455">
        <w:rPr>
          <w:rFonts w:ascii="Cambria Math" w:hAnsi="Cambria Math" w:cs="Times New Roman"/>
          <w:color w:val="000000"/>
          <w:sz w:val="22"/>
          <w:szCs w:val="22"/>
          <w:lang w:val="en-US"/>
        </w:rPr>
        <w:t>herramienta</w:t>
      </w:r>
      <w:proofErr w:type="spellEnd"/>
      <w:r w:rsidRPr="00800455">
        <w:rPr>
          <w:rFonts w:ascii="Cambria Math" w:hAnsi="Cambria Math" w:cs="Times New Roman"/>
          <w:color w:val="000000"/>
          <w:sz w:val="22"/>
          <w:szCs w:val="22"/>
          <w:lang w:val="en-US"/>
        </w:rPr>
        <w:t xml:space="preserve"> de </w:t>
      </w:r>
      <w:proofErr w:type="spellStart"/>
      <w:r w:rsidRPr="00800455">
        <w:rPr>
          <w:rFonts w:ascii="Cambria Math" w:hAnsi="Cambria Math" w:cs="Times New Roman"/>
          <w:color w:val="000000"/>
          <w:sz w:val="22"/>
          <w:szCs w:val="22"/>
          <w:lang w:val="en-US"/>
        </w:rPr>
        <w:t>entrenamiento</w:t>
      </w:r>
      <w:proofErr w:type="spellEnd"/>
      <w:r w:rsidRPr="00800455">
        <w:rPr>
          <w:rFonts w:ascii="Cambria Math" w:hAnsi="Cambria Math" w:cs="Times New Roman"/>
          <w:color w:val="000000"/>
          <w:sz w:val="22"/>
          <w:szCs w:val="22"/>
          <w:lang w:val="en-US"/>
        </w:rPr>
        <w:t xml:space="preserve"> </w:t>
      </w:r>
      <w:proofErr w:type="spellStart"/>
      <w:r w:rsidRPr="00800455">
        <w:rPr>
          <w:rFonts w:ascii="Cambria Math" w:hAnsi="Cambria Math" w:cs="Times New Roman"/>
          <w:color w:val="000000"/>
          <w:sz w:val="22"/>
          <w:szCs w:val="22"/>
          <w:lang w:val="en-US"/>
        </w:rPr>
        <w:t>tecnológico</w:t>
      </w:r>
      <w:proofErr w:type="spellEnd"/>
      <w:r w:rsidRPr="00800455">
        <w:rPr>
          <w:rFonts w:ascii="Cambria Math" w:hAnsi="Cambria Math" w:cs="Times New Roman"/>
          <w:color w:val="000000"/>
          <w:sz w:val="22"/>
          <w:szCs w:val="22"/>
          <w:lang w:val="en-US"/>
        </w:rPr>
        <w:t xml:space="preserve"> del </w:t>
      </w:r>
      <w:proofErr w:type="spellStart"/>
      <w:r w:rsidRPr="00800455">
        <w:rPr>
          <w:rFonts w:ascii="Cambria Math" w:hAnsi="Cambria Math" w:cs="Times New Roman"/>
          <w:color w:val="000000"/>
          <w:sz w:val="22"/>
          <w:szCs w:val="22"/>
          <w:lang w:val="en-US"/>
        </w:rPr>
        <w:t>docente</w:t>
      </w:r>
      <w:proofErr w:type="spellEnd"/>
      <w:r w:rsidRPr="00800455">
        <w:rPr>
          <w:rFonts w:ascii="Cambria Math" w:hAnsi="Cambria Math" w:cs="Times New Roman"/>
          <w:color w:val="000000"/>
          <w:sz w:val="22"/>
          <w:szCs w:val="22"/>
          <w:lang w:val="en-US"/>
        </w:rPr>
        <w:t xml:space="preserve"> </w:t>
      </w:r>
      <w:proofErr w:type="spellStart"/>
      <w:r w:rsidRPr="00800455">
        <w:rPr>
          <w:rFonts w:ascii="Cambria Math" w:hAnsi="Cambria Math" w:cs="Times New Roman"/>
          <w:color w:val="000000"/>
          <w:sz w:val="22"/>
          <w:szCs w:val="22"/>
          <w:lang w:val="en-US"/>
        </w:rPr>
        <w:t>universitario</w:t>
      </w:r>
      <w:proofErr w:type="spellEnd"/>
      <w:r w:rsidRPr="00800455">
        <w:rPr>
          <w:rFonts w:ascii="Cambria Math" w:hAnsi="Cambria Math" w:cs="Times New Roman"/>
          <w:color w:val="000000"/>
          <w:sz w:val="22"/>
          <w:szCs w:val="22"/>
          <w:lang w:val="en-US"/>
        </w:rPr>
        <w:t xml:space="preserve">. </w:t>
      </w:r>
      <w:r w:rsidRPr="00800455">
        <w:rPr>
          <w:rFonts w:ascii="Cambria Math" w:hAnsi="Cambria Math" w:cs="Times New Roman"/>
          <w:i/>
          <w:iCs/>
          <w:color w:val="000000"/>
          <w:sz w:val="22"/>
          <w:szCs w:val="22"/>
          <w:lang w:val="en-US"/>
        </w:rPr>
        <w:t xml:space="preserve">Revista </w:t>
      </w:r>
      <w:proofErr w:type="spellStart"/>
      <w:r w:rsidRPr="00800455">
        <w:rPr>
          <w:rFonts w:ascii="Cambria Math" w:hAnsi="Cambria Math" w:cs="Times New Roman"/>
          <w:i/>
          <w:iCs/>
          <w:color w:val="000000"/>
          <w:sz w:val="22"/>
          <w:szCs w:val="22"/>
          <w:lang w:val="en-US"/>
        </w:rPr>
        <w:t>Docentes</w:t>
      </w:r>
      <w:proofErr w:type="spellEnd"/>
      <w:r w:rsidRPr="00800455">
        <w:rPr>
          <w:rFonts w:ascii="Cambria Math" w:hAnsi="Cambria Math" w:cs="Times New Roman"/>
          <w:i/>
          <w:iCs/>
          <w:color w:val="000000"/>
          <w:sz w:val="22"/>
          <w:szCs w:val="22"/>
          <w:lang w:val="en-US"/>
        </w:rPr>
        <w:t xml:space="preserve"> 2.0, 8</w:t>
      </w:r>
      <w:r w:rsidRPr="00800455">
        <w:rPr>
          <w:rFonts w:ascii="Cambria Math" w:hAnsi="Cambria Math" w:cs="Times New Roman"/>
          <w:color w:val="000000"/>
          <w:sz w:val="22"/>
          <w:szCs w:val="22"/>
          <w:lang w:val="en-US"/>
        </w:rPr>
        <w:t xml:space="preserve">(2), 28-33. </w:t>
      </w:r>
      <w:r w:rsidRPr="00800455">
        <w:rPr>
          <w:rFonts w:ascii="Cambria Math" w:hAnsi="Cambria Math" w:cs="Times New Roman"/>
          <w:color w:val="0432FF"/>
          <w:sz w:val="22"/>
          <w:szCs w:val="22"/>
          <w:u w:val="single"/>
          <w:lang w:val="en-US"/>
        </w:rPr>
        <w:t xml:space="preserve">https:// </w:t>
      </w:r>
      <w:proofErr w:type="spellStart"/>
      <w:r w:rsidRPr="00800455">
        <w:rPr>
          <w:rFonts w:ascii="Cambria Math" w:hAnsi="Cambria Math" w:cs="Times New Roman"/>
          <w:color w:val="0432FF"/>
          <w:sz w:val="22"/>
          <w:szCs w:val="22"/>
          <w:u w:val="single"/>
          <w:lang w:val="en-US"/>
        </w:rPr>
        <w:t>doi.org</w:t>
      </w:r>
      <w:proofErr w:type="spellEnd"/>
      <w:r w:rsidRPr="00800455">
        <w:rPr>
          <w:rFonts w:ascii="Cambria Math" w:hAnsi="Cambria Math" w:cs="Times New Roman"/>
          <w:color w:val="0432FF"/>
          <w:sz w:val="22"/>
          <w:szCs w:val="22"/>
          <w:u w:val="single"/>
          <w:lang w:val="en-US"/>
        </w:rPr>
        <w:t>/10.37843/</w:t>
      </w:r>
      <w:proofErr w:type="spellStart"/>
      <w:r w:rsidRPr="00800455">
        <w:rPr>
          <w:rFonts w:ascii="Cambria Math" w:hAnsi="Cambria Math" w:cs="Times New Roman"/>
          <w:color w:val="0432FF"/>
          <w:sz w:val="22"/>
          <w:szCs w:val="22"/>
          <w:u w:val="single"/>
          <w:lang w:val="en-US"/>
        </w:rPr>
        <w:t>rted</w:t>
      </w:r>
      <w:proofErr w:type="spellEnd"/>
      <w:r w:rsidRPr="00800455">
        <w:rPr>
          <w:rFonts w:ascii="Cambria Math" w:hAnsi="Cambria Math" w:cs="Times New Roman"/>
          <w:color w:val="0432FF"/>
          <w:sz w:val="22"/>
          <w:szCs w:val="22"/>
          <w:u w:val="single"/>
          <w:lang w:val="en-US"/>
        </w:rPr>
        <w:t xml:space="preserve">. </w:t>
      </w:r>
      <w:proofErr w:type="spellStart"/>
      <w:r w:rsidRPr="00800455">
        <w:rPr>
          <w:rFonts w:ascii="Cambria Math" w:hAnsi="Cambria Math" w:cs="Times New Roman"/>
          <w:color w:val="0432FF"/>
          <w:sz w:val="22"/>
          <w:szCs w:val="22"/>
          <w:u w:val="single"/>
          <w:lang w:val="en-US"/>
        </w:rPr>
        <w:t>v8i2.172</w:t>
      </w:r>
      <w:proofErr w:type="spellEnd"/>
      <w:r w:rsidRPr="00800455">
        <w:rPr>
          <w:rFonts w:ascii="Cambria Math" w:hAnsi="Cambria Math" w:cs="Times New Roman"/>
          <w:color w:val="0432FF"/>
          <w:sz w:val="22"/>
          <w:szCs w:val="22"/>
          <w:u w:val="single"/>
          <w:lang w:val="en-US"/>
        </w:rPr>
        <w:t xml:space="preserve">   </w:t>
      </w:r>
    </w:p>
    <w:p w14:paraId="4DF5812A" w14:textId="77777777" w:rsidR="00CB3EFF" w:rsidRPr="004E2FE3" w:rsidRDefault="00CB3EFF" w:rsidP="00CB3EFF">
      <w:pPr>
        <w:spacing w:before="240" w:line="276" w:lineRule="auto"/>
        <w:ind w:left="567" w:hanging="578"/>
        <w:rPr>
          <w:rFonts w:ascii="Cambria Math" w:hAnsi="Cambria Math" w:cs="Times New Roman"/>
          <w:color w:val="161718" w:themeColor="text1"/>
          <w:sz w:val="22"/>
          <w:szCs w:val="22"/>
          <w:lang w:val="es-MX"/>
        </w:rPr>
      </w:pPr>
      <w:r w:rsidRPr="004E2FE3">
        <w:rPr>
          <w:rFonts w:ascii="Cambria Math" w:hAnsi="Cambria Math" w:cs="Times New Roman"/>
          <w:color w:val="161718" w:themeColor="text1"/>
          <w:sz w:val="22"/>
          <w:szCs w:val="22"/>
          <w:lang w:val="es-MX"/>
        </w:rPr>
        <w:t xml:space="preserve">Betancur Chicué, V., García-Valcárcel, y Muñoz-Repiso, A. (2022). Características del diseño de estrategias de microaprendizaje en escenarios educativos: Revisión sistemática. </w:t>
      </w:r>
      <w:r w:rsidRPr="004E2FE3">
        <w:rPr>
          <w:rFonts w:ascii="Cambria Math" w:hAnsi="Cambria Math" w:cs="Times New Roman"/>
          <w:i/>
          <w:iCs/>
          <w:color w:val="161718" w:themeColor="text1"/>
          <w:sz w:val="22"/>
          <w:szCs w:val="22"/>
          <w:lang w:val="es-MX"/>
        </w:rPr>
        <w:t>RIED-Revista Iberoamericana de Educación a Distancia, 26</w:t>
      </w:r>
      <w:r w:rsidRPr="004E2FE3">
        <w:rPr>
          <w:rFonts w:ascii="Cambria Math" w:hAnsi="Cambria Math" w:cs="Times New Roman"/>
          <w:color w:val="161718" w:themeColor="text1"/>
          <w:sz w:val="22"/>
          <w:szCs w:val="22"/>
          <w:lang w:val="es-MX"/>
        </w:rPr>
        <w:t xml:space="preserve">(1), 201-222. </w:t>
      </w:r>
      <w:hyperlink r:id="rId21" w:history="1">
        <w:r w:rsidRPr="004E2FE3">
          <w:rPr>
            <w:rStyle w:val="Hipervnculo"/>
            <w:rFonts w:ascii="Cambria Math" w:hAnsi="Cambria Math" w:cs="Times New Roman"/>
            <w:color w:val="0432FF"/>
            <w:sz w:val="22"/>
            <w:szCs w:val="22"/>
            <w:lang w:val="es-MX"/>
          </w:rPr>
          <w:t>https://</w:t>
        </w:r>
        <w:proofErr w:type="spellStart"/>
        <w:r w:rsidRPr="004E2FE3">
          <w:rPr>
            <w:rStyle w:val="Hipervnculo"/>
            <w:rFonts w:ascii="Cambria Math" w:hAnsi="Cambria Math" w:cs="Times New Roman"/>
            <w:color w:val="0432FF"/>
            <w:sz w:val="22"/>
            <w:szCs w:val="22"/>
            <w:lang w:val="es-MX"/>
          </w:rPr>
          <w:t>doi.org</w:t>
        </w:r>
        <w:proofErr w:type="spellEnd"/>
        <w:r w:rsidRPr="004E2FE3">
          <w:rPr>
            <w:rStyle w:val="Hipervnculo"/>
            <w:rFonts w:ascii="Cambria Math" w:hAnsi="Cambria Math" w:cs="Times New Roman"/>
            <w:color w:val="0432FF"/>
            <w:sz w:val="22"/>
            <w:szCs w:val="22"/>
            <w:lang w:val="es-MX"/>
          </w:rPr>
          <w:t>/10.5944/</w:t>
        </w:r>
        <w:proofErr w:type="spellStart"/>
        <w:r w:rsidRPr="004E2FE3">
          <w:rPr>
            <w:rStyle w:val="Hipervnculo"/>
            <w:rFonts w:ascii="Cambria Math" w:hAnsi="Cambria Math" w:cs="Times New Roman"/>
            <w:color w:val="0432FF"/>
            <w:sz w:val="22"/>
            <w:szCs w:val="22"/>
            <w:lang w:val="es-MX"/>
          </w:rPr>
          <w:t>ried.26.1.34056</w:t>
        </w:r>
        <w:proofErr w:type="spellEnd"/>
      </w:hyperlink>
      <w:r w:rsidRPr="004E2FE3">
        <w:rPr>
          <w:rFonts w:ascii="Cambria Math" w:hAnsi="Cambria Math" w:cs="Times New Roman"/>
          <w:color w:val="0432FF"/>
          <w:sz w:val="22"/>
          <w:szCs w:val="22"/>
          <w:lang w:val="es-MX"/>
        </w:rPr>
        <w:t xml:space="preserve"> </w:t>
      </w:r>
    </w:p>
    <w:p w14:paraId="4E800F32" w14:textId="433101F7" w:rsidR="003A3ACA" w:rsidRPr="004E2FE3" w:rsidRDefault="003A3ACA" w:rsidP="00596EAD">
      <w:pPr>
        <w:spacing w:before="240" w:line="276" w:lineRule="auto"/>
        <w:ind w:left="567" w:hanging="567"/>
        <w:rPr>
          <w:rFonts w:ascii="Cambria Math" w:hAnsi="Cambria Math" w:cs="Times New Roman"/>
          <w:color w:val="000000"/>
          <w:sz w:val="22"/>
          <w:szCs w:val="22"/>
          <w:lang w:val="es-MX"/>
        </w:rPr>
      </w:pPr>
      <w:r w:rsidRPr="004E2FE3">
        <w:rPr>
          <w:rFonts w:ascii="Cambria Math" w:hAnsi="Cambria Math" w:cs="Times New Roman"/>
          <w:color w:val="000000"/>
          <w:sz w:val="22"/>
          <w:szCs w:val="22"/>
          <w:lang w:val="es-MX"/>
        </w:rPr>
        <w:t xml:space="preserve">Abrego, G., González, R., Cornejo, E., De León, C., y Sierra, H. M. (2021). El microlearning en la educación superior. </w:t>
      </w:r>
      <w:r w:rsidRPr="004E2FE3">
        <w:rPr>
          <w:rFonts w:ascii="Cambria Math" w:hAnsi="Cambria Math" w:cs="Times New Roman"/>
          <w:i/>
          <w:iCs/>
          <w:color w:val="000000"/>
          <w:sz w:val="22"/>
          <w:szCs w:val="22"/>
          <w:lang w:val="es-MX"/>
        </w:rPr>
        <w:t>Revista Semilla Científica</w:t>
      </w:r>
      <w:r w:rsidRPr="004E2FE3">
        <w:rPr>
          <w:rFonts w:ascii="Cambria Math" w:hAnsi="Cambria Math" w:cs="Times New Roman"/>
          <w:color w:val="000000"/>
          <w:sz w:val="22"/>
          <w:szCs w:val="22"/>
          <w:lang w:val="es-MX"/>
        </w:rPr>
        <w:t xml:space="preserve">, </w:t>
      </w:r>
      <w:r w:rsidRPr="004E2FE3">
        <w:rPr>
          <w:rFonts w:ascii="Cambria Math" w:hAnsi="Cambria Math" w:cs="Times New Roman"/>
          <w:i/>
          <w:iCs/>
          <w:color w:val="000000"/>
          <w:sz w:val="22"/>
          <w:szCs w:val="22"/>
          <w:lang w:val="es-MX"/>
        </w:rPr>
        <w:t>2</w:t>
      </w:r>
      <w:r w:rsidRPr="004E2FE3">
        <w:rPr>
          <w:rFonts w:ascii="Cambria Math" w:hAnsi="Cambria Math" w:cs="Times New Roman"/>
          <w:color w:val="000000"/>
          <w:sz w:val="22"/>
          <w:szCs w:val="22"/>
          <w:lang w:val="es-MX"/>
        </w:rPr>
        <w:t xml:space="preserve">(2). 285-292 </w:t>
      </w:r>
      <w:hyperlink r:id="rId22" w:history="1">
        <w:r w:rsidRPr="004E2FE3">
          <w:rPr>
            <w:rStyle w:val="Hipervnculo"/>
            <w:rFonts w:ascii="Cambria Math" w:hAnsi="Cambria Math" w:cs="Times New Roman"/>
            <w:color w:val="0432FF"/>
            <w:sz w:val="22"/>
            <w:szCs w:val="22"/>
            <w:lang w:val="es-MX"/>
          </w:rPr>
          <w:t>https://</w:t>
        </w:r>
        <w:proofErr w:type="spellStart"/>
        <w:r w:rsidRPr="004E2FE3">
          <w:rPr>
            <w:rStyle w:val="Hipervnculo"/>
            <w:rFonts w:ascii="Cambria Math" w:hAnsi="Cambria Math" w:cs="Times New Roman"/>
            <w:color w:val="0432FF"/>
            <w:sz w:val="22"/>
            <w:szCs w:val="22"/>
            <w:lang w:val="es-MX"/>
          </w:rPr>
          <w:t>revistas.umecit.edu.pa</w:t>
        </w:r>
        <w:proofErr w:type="spellEnd"/>
        <w:r w:rsidRPr="004E2FE3">
          <w:rPr>
            <w:rStyle w:val="Hipervnculo"/>
            <w:rFonts w:ascii="Cambria Math" w:hAnsi="Cambria Math" w:cs="Times New Roman"/>
            <w:color w:val="0432FF"/>
            <w:sz w:val="22"/>
            <w:szCs w:val="22"/>
            <w:lang w:val="es-MX"/>
          </w:rPr>
          <w:t>/</w:t>
        </w:r>
        <w:proofErr w:type="spellStart"/>
        <w:r w:rsidRPr="004E2FE3">
          <w:rPr>
            <w:rStyle w:val="Hipervnculo"/>
            <w:rFonts w:ascii="Cambria Math" w:hAnsi="Cambria Math" w:cs="Times New Roman"/>
            <w:color w:val="0432FF"/>
            <w:sz w:val="22"/>
            <w:szCs w:val="22"/>
            <w:lang w:val="es-MX"/>
          </w:rPr>
          <w:t>index.php</w:t>
        </w:r>
        <w:proofErr w:type="spellEnd"/>
        <w:r w:rsidRPr="004E2FE3">
          <w:rPr>
            <w:rStyle w:val="Hipervnculo"/>
            <w:rFonts w:ascii="Cambria Math" w:hAnsi="Cambria Math" w:cs="Times New Roman"/>
            <w:color w:val="0432FF"/>
            <w:sz w:val="22"/>
            <w:szCs w:val="22"/>
            <w:lang w:val="es-MX"/>
          </w:rPr>
          <w:t>/</w:t>
        </w:r>
        <w:proofErr w:type="spellStart"/>
        <w:r w:rsidRPr="004E2FE3">
          <w:rPr>
            <w:rStyle w:val="Hipervnculo"/>
            <w:rFonts w:ascii="Cambria Math" w:hAnsi="Cambria Math" w:cs="Times New Roman"/>
            <w:color w:val="0432FF"/>
            <w:sz w:val="22"/>
            <w:szCs w:val="22"/>
            <w:lang w:val="es-MX"/>
          </w:rPr>
          <w:t>sc</w:t>
        </w:r>
        <w:proofErr w:type="spellEnd"/>
        <w:r w:rsidRPr="004E2FE3">
          <w:rPr>
            <w:rStyle w:val="Hipervnculo"/>
            <w:rFonts w:ascii="Cambria Math" w:hAnsi="Cambria Math" w:cs="Times New Roman"/>
            <w:color w:val="0432FF"/>
            <w:sz w:val="22"/>
            <w:szCs w:val="22"/>
            <w:lang w:val="es-MX"/>
          </w:rPr>
          <w:t>/</w:t>
        </w:r>
        <w:proofErr w:type="spellStart"/>
        <w:r w:rsidRPr="004E2FE3">
          <w:rPr>
            <w:rStyle w:val="Hipervnculo"/>
            <w:rFonts w:ascii="Cambria Math" w:hAnsi="Cambria Math" w:cs="Times New Roman"/>
            <w:color w:val="0432FF"/>
            <w:sz w:val="22"/>
            <w:szCs w:val="22"/>
            <w:lang w:val="es-MX"/>
          </w:rPr>
          <w:t>article</w:t>
        </w:r>
        <w:proofErr w:type="spellEnd"/>
        <w:r w:rsidRPr="004E2FE3">
          <w:rPr>
            <w:rStyle w:val="Hipervnculo"/>
            <w:rFonts w:ascii="Cambria Math" w:hAnsi="Cambria Math" w:cs="Times New Roman"/>
            <w:color w:val="0432FF"/>
            <w:sz w:val="22"/>
            <w:szCs w:val="22"/>
            <w:lang w:val="es-MX"/>
          </w:rPr>
          <w:t>/</w:t>
        </w:r>
        <w:proofErr w:type="spellStart"/>
        <w:r w:rsidRPr="004E2FE3">
          <w:rPr>
            <w:rStyle w:val="Hipervnculo"/>
            <w:rFonts w:ascii="Cambria Math" w:hAnsi="Cambria Math" w:cs="Times New Roman"/>
            <w:color w:val="0432FF"/>
            <w:sz w:val="22"/>
            <w:szCs w:val="22"/>
            <w:lang w:val="es-MX"/>
          </w:rPr>
          <w:t>view</w:t>
        </w:r>
        <w:proofErr w:type="spellEnd"/>
        <w:r w:rsidRPr="004E2FE3">
          <w:rPr>
            <w:rStyle w:val="Hipervnculo"/>
            <w:rFonts w:ascii="Cambria Math" w:hAnsi="Cambria Math" w:cs="Times New Roman"/>
            <w:color w:val="0432FF"/>
            <w:sz w:val="22"/>
            <w:szCs w:val="22"/>
            <w:lang w:val="es-MX"/>
          </w:rPr>
          <w:t>/1049</w:t>
        </w:r>
      </w:hyperlink>
      <w:r w:rsidRPr="004E2FE3">
        <w:rPr>
          <w:rFonts w:ascii="Cambria Math" w:hAnsi="Cambria Math" w:cs="Times New Roman"/>
          <w:color w:val="0432FF"/>
          <w:sz w:val="22"/>
          <w:szCs w:val="22"/>
          <w:lang w:val="es-MX"/>
        </w:rPr>
        <w:t xml:space="preserve"> </w:t>
      </w:r>
    </w:p>
    <w:p w14:paraId="5661EC6D" w14:textId="77777777" w:rsidR="003A3ACA" w:rsidRPr="004E2FE3" w:rsidRDefault="003A3ACA" w:rsidP="00596EAD">
      <w:pPr>
        <w:pStyle w:val="Bibliografa1"/>
        <w:spacing w:before="240" w:after="240" w:line="276" w:lineRule="auto"/>
        <w:ind w:left="567" w:hanging="578"/>
        <w:rPr>
          <w:rFonts w:ascii="Cambria Math" w:hAnsi="Cambria Math" w:cs="Times New Roman"/>
          <w:color w:val="000000"/>
          <w:sz w:val="22"/>
          <w:szCs w:val="22"/>
          <w:lang w:val="es-CR"/>
          <w14:ligatures w14:val="standardContextual"/>
        </w:rPr>
      </w:pPr>
      <w:r w:rsidRPr="004E2FE3">
        <w:rPr>
          <w:rFonts w:ascii="Cambria Math" w:hAnsi="Cambria Math" w:cs="Times New Roman"/>
          <w:color w:val="000000"/>
          <w:sz w:val="22"/>
          <w:szCs w:val="22"/>
          <w:lang w:val="es-MX"/>
        </w:rPr>
        <w:t xml:space="preserve">García, D., </w:t>
      </w:r>
      <w:proofErr w:type="gramStart"/>
      <w:r w:rsidRPr="004E2FE3">
        <w:rPr>
          <w:rFonts w:ascii="Cambria Math" w:hAnsi="Cambria Math" w:cs="Times New Roman"/>
          <w:color w:val="000000"/>
          <w:sz w:val="22"/>
          <w:szCs w:val="22"/>
          <w:lang w:val="es-MX"/>
        </w:rPr>
        <w:t>y  Corral</w:t>
      </w:r>
      <w:proofErr w:type="gramEnd"/>
      <w:r w:rsidRPr="004E2FE3">
        <w:rPr>
          <w:rFonts w:ascii="Cambria Math" w:hAnsi="Cambria Math" w:cs="Times New Roman"/>
          <w:color w:val="000000"/>
          <w:sz w:val="22"/>
          <w:szCs w:val="22"/>
          <w:lang w:val="es-MX"/>
        </w:rPr>
        <w:t xml:space="preserve">, K. (2021). </w:t>
      </w:r>
      <w:r w:rsidRPr="004E2FE3">
        <w:rPr>
          <w:rFonts w:ascii="Cambria Math" w:hAnsi="Cambria Math" w:cs="Times New Roman"/>
          <w:color w:val="000000"/>
          <w:sz w:val="22"/>
          <w:szCs w:val="22"/>
          <w:lang w:val="es-CR"/>
          <w14:ligatures w14:val="standardContextual"/>
        </w:rPr>
        <w:t xml:space="preserve">El microaprendizaje y su aporte en la habilidad de concentración en estudiantes de bachillerato. (2021). </w:t>
      </w:r>
      <w:r w:rsidRPr="004E2FE3">
        <w:rPr>
          <w:rFonts w:ascii="Cambria Math" w:hAnsi="Cambria Math" w:cs="Times New Roman"/>
          <w:i/>
          <w:iCs/>
          <w:color w:val="000000"/>
          <w:sz w:val="22"/>
          <w:szCs w:val="22"/>
          <w:lang w:val="es-CR"/>
          <w14:ligatures w14:val="standardContextual"/>
        </w:rPr>
        <w:t>Revista Innova Educación, 3</w:t>
      </w:r>
      <w:r w:rsidRPr="004E2FE3">
        <w:rPr>
          <w:rFonts w:ascii="Cambria Math" w:hAnsi="Cambria Math" w:cs="Times New Roman"/>
          <w:color w:val="000000"/>
          <w:sz w:val="22"/>
          <w:szCs w:val="22"/>
          <w:lang w:val="es-CR"/>
          <w14:ligatures w14:val="standardContextual"/>
        </w:rPr>
        <w:t xml:space="preserve">(4), 28-39. </w:t>
      </w:r>
      <w:hyperlink r:id="rId23" w:history="1">
        <w:r w:rsidRPr="004E2FE3">
          <w:rPr>
            <w:rStyle w:val="Hipervnculo"/>
            <w:rFonts w:ascii="Cambria Math" w:hAnsi="Cambria Math" w:cs="Times New Roman"/>
            <w:color w:val="0432FF"/>
            <w:sz w:val="22"/>
            <w:szCs w:val="22"/>
            <w:lang w:val="es-CR"/>
            <w14:ligatures w14:val="standardContextual"/>
          </w:rPr>
          <w:t>https://doi.org/10.35622/j.rie.2021.04.002</w:t>
        </w:r>
      </w:hyperlink>
    </w:p>
    <w:p w14:paraId="4C9BC93F" w14:textId="45BE68B8" w:rsidR="003A3ACA" w:rsidRPr="004E2FE3" w:rsidRDefault="003A3ACA" w:rsidP="00596E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line="276" w:lineRule="auto"/>
        <w:ind w:left="567" w:hanging="578"/>
        <w:rPr>
          <w:rFonts w:ascii="Cambria Math" w:hAnsi="Cambria Math"/>
          <w:sz w:val="22"/>
          <w:szCs w:val="22"/>
        </w:rPr>
      </w:pPr>
      <w:r w:rsidRPr="004E2FE3">
        <w:rPr>
          <w:rFonts w:ascii="Cambria Math" w:hAnsi="Cambria Math" w:cs="Times New Roman"/>
          <w:color w:val="000000"/>
          <w:sz w:val="22"/>
          <w:szCs w:val="22"/>
          <w:lang w:val="es-MX"/>
        </w:rPr>
        <w:t xml:space="preserve">Rodríguez, M. B. (2020). </w:t>
      </w:r>
      <w:r w:rsidRPr="004E2FE3">
        <w:rPr>
          <w:rFonts w:ascii="Cambria Math" w:hAnsi="Cambria Math" w:cs="Times New Roman"/>
          <w:i/>
          <w:iCs/>
          <w:color w:val="000000"/>
          <w:sz w:val="22"/>
          <w:szCs w:val="22"/>
          <w:lang w:val="es-MX"/>
        </w:rPr>
        <w:t>Docencia colaborativa universitaria: planificar, gestionar y evaluar con entornos virtuales de aprendizaje</w:t>
      </w:r>
      <w:r w:rsidRPr="004E2FE3">
        <w:rPr>
          <w:rFonts w:ascii="Cambria Math" w:hAnsi="Cambria Math" w:cs="Times New Roman"/>
          <w:color w:val="000000"/>
          <w:sz w:val="22"/>
          <w:szCs w:val="22"/>
          <w:lang w:val="es-MX"/>
        </w:rPr>
        <w:t xml:space="preserve"> </w:t>
      </w:r>
      <w:r w:rsidRPr="004E2FE3">
        <w:rPr>
          <w:rFonts w:ascii="Cambria Math" w:hAnsi="Cambria Math" w:cs="Times New Roman"/>
          <w:color w:val="000000"/>
          <w:sz w:val="22"/>
          <w:szCs w:val="22"/>
          <w:lang w:val="es-CR"/>
          <w14:ligatures w14:val="standardContextual"/>
        </w:rPr>
        <w:t>(</w:t>
      </w:r>
      <w:proofErr w:type="spellStart"/>
      <w:r w:rsidRPr="004E2FE3">
        <w:rPr>
          <w:rFonts w:ascii="Cambria Math" w:hAnsi="Cambria Math" w:cs="Times New Roman"/>
          <w:color w:val="000000"/>
          <w:sz w:val="22"/>
          <w:szCs w:val="22"/>
          <w:lang w:val="es-CR"/>
          <w14:ligatures w14:val="standardContextual"/>
        </w:rPr>
        <w:t>22</w:t>
      </w:r>
      <w:r w:rsidRPr="004E2FE3">
        <w:rPr>
          <w:rFonts w:ascii="Cambria Math" w:hAnsi="Cambria Math" w:cs="Times New Roman"/>
          <w:color w:val="000000"/>
          <w:sz w:val="22"/>
          <w:szCs w:val="22"/>
          <w:vertAlign w:val="superscript"/>
          <w:lang w:val="es-CR"/>
          <w14:ligatures w14:val="standardContextual"/>
        </w:rPr>
        <w:t>a</w:t>
      </w:r>
      <w:proofErr w:type="spellEnd"/>
      <w:r w:rsidRPr="004E2FE3">
        <w:rPr>
          <w:rFonts w:ascii="Cambria Math" w:hAnsi="Cambria Math" w:cs="Times New Roman"/>
          <w:color w:val="000000"/>
          <w:sz w:val="22"/>
          <w:szCs w:val="22"/>
          <w:vertAlign w:val="superscript"/>
          <w:lang w:val="es-CR"/>
          <w14:ligatures w14:val="standardContextual"/>
        </w:rPr>
        <w:t xml:space="preserve"> </w:t>
      </w:r>
      <w:r w:rsidRPr="004E2FE3">
        <w:rPr>
          <w:rFonts w:ascii="Cambria Math" w:hAnsi="Cambria Math" w:cs="Times New Roman"/>
          <w:color w:val="000000"/>
          <w:sz w:val="22"/>
          <w:szCs w:val="22"/>
          <w:lang w:val="es-CR"/>
          <w14:ligatures w14:val="standardContextual"/>
        </w:rPr>
        <w:t xml:space="preserve">ed.). Universidad de Castilla-La Mancha </w:t>
      </w:r>
      <w:hyperlink r:id="rId24" w:history="1">
        <w:r w:rsidRPr="004E2FE3">
          <w:rPr>
            <w:rStyle w:val="Hipervnculo"/>
            <w:rFonts w:ascii="Cambria Math" w:hAnsi="Cambria Math" w:cs="Times New Roman"/>
            <w:color w:val="0432FF"/>
            <w:sz w:val="22"/>
            <w:szCs w:val="22"/>
            <w:lang w:val="es-CR"/>
            <w14:ligatures w14:val="standardContextual"/>
          </w:rPr>
          <w:t>https://ruidera.uclm.es/handle/10578/26185</w:t>
        </w:r>
      </w:hyperlink>
      <w:r w:rsidRPr="004E2FE3">
        <w:rPr>
          <w:rFonts w:ascii="Cambria Math" w:hAnsi="Cambria Math" w:cs="Times New Roman"/>
          <w:color w:val="0432FF"/>
          <w:sz w:val="22"/>
          <w:szCs w:val="22"/>
          <w:lang w:val="es-CR"/>
          <w14:ligatures w14:val="standardContextual"/>
        </w:rPr>
        <w:t xml:space="preserve"> </w:t>
      </w:r>
    </w:p>
    <w:p w14:paraId="0ED73C0C" w14:textId="77777777" w:rsidR="003A3ACA" w:rsidRPr="004E2FE3" w:rsidRDefault="003A3ACA" w:rsidP="00596EAD">
      <w:pPr>
        <w:spacing w:before="240" w:line="276" w:lineRule="auto"/>
        <w:ind w:left="567" w:hanging="578"/>
        <w:rPr>
          <w:rFonts w:ascii="Cambria Math" w:hAnsi="Cambria Math" w:cs="Times New Roman"/>
          <w:color w:val="0432FF"/>
          <w:sz w:val="22"/>
          <w:szCs w:val="22"/>
          <w:lang w:val="en-US"/>
        </w:rPr>
      </w:pPr>
      <w:r w:rsidRPr="004E2FE3">
        <w:rPr>
          <w:rFonts w:ascii="Cambria Math" w:hAnsi="Cambria Math" w:cs="Times New Roman"/>
          <w:color w:val="000000"/>
          <w:sz w:val="22"/>
          <w:szCs w:val="22"/>
        </w:rPr>
        <w:lastRenderedPageBreak/>
        <w:t xml:space="preserve">Skalka, J., Drlik, M., Benko, L., Kapusta, J., Rodríguez del Pino, J. C., </w:t>
      </w:r>
      <w:proofErr w:type="spellStart"/>
      <w:r w:rsidRPr="004E2FE3">
        <w:rPr>
          <w:rFonts w:ascii="Cambria Math" w:hAnsi="Cambria Math" w:cs="Times New Roman"/>
          <w:color w:val="000000"/>
          <w:sz w:val="22"/>
          <w:szCs w:val="22"/>
        </w:rPr>
        <w:t>Smyrnova-Trybulska</w:t>
      </w:r>
      <w:proofErr w:type="spellEnd"/>
      <w:r w:rsidRPr="004E2FE3">
        <w:rPr>
          <w:rFonts w:ascii="Cambria Math" w:hAnsi="Cambria Math" w:cs="Times New Roman"/>
          <w:color w:val="000000"/>
          <w:sz w:val="22"/>
          <w:szCs w:val="22"/>
        </w:rPr>
        <w:t xml:space="preserve">, E., </w:t>
      </w:r>
      <w:proofErr w:type="spellStart"/>
      <w:r w:rsidRPr="004E2FE3">
        <w:rPr>
          <w:rFonts w:ascii="Cambria Math" w:hAnsi="Cambria Math" w:cs="Times New Roman"/>
          <w:color w:val="000000"/>
          <w:sz w:val="22"/>
          <w:szCs w:val="22"/>
        </w:rPr>
        <w:t>Stolinska</w:t>
      </w:r>
      <w:proofErr w:type="spellEnd"/>
      <w:r w:rsidRPr="004E2FE3">
        <w:rPr>
          <w:rFonts w:ascii="Cambria Math" w:hAnsi="Cambria Math" w:cs="Times New Roman"/>
          <w:color w:val="000000"/>
          <w:sz w:val="22"/>
          <w:szCs w:val="22"/>
        </w:rPr>
        <w:t xml:space="preserve">, A., Svec, P., y </w:t>
      </w:r>
      <w:proofErr w:type="spellStart"/>
      <w:r w:rsidRPr="004E2FE3">
        <w:rPr>
          <w:rFonts w:ascii="Cambria Math" w:hAnsi="Cambria Math" w:cs="Times New Roman"/>
          <w:color w:val="000000"/>
          <w:sz w:val="22"/>
          <w:szCs w:val="22"/>
        </w:rPr>
        <w:t>Turcinek</w:t>
      </w:r>
      <w:proofErr w:type="spellEnd"/>
      <w:r w:rsidRPr="004E2FE3">
        <w:rPr>
          <w:rFonts w:ascii="Cambria Math" w:hAnsi="Cambria Math" w:cs="Times New Roman"/>
          <w:color w:val="000000"/>
          <w:sz w:val="22"/>
          <w:szCs w:val="22"/>
        </w:rPr>
        <w:t xml:space="preserve">, P. (2021). </w:t>
      </w:r>
      <w:r w:rsidRPr="004E2FE3">
        <w:rPr>
          <w:rFonts w:ascii="Cambria Math" w:hAnsi="Cambria Math" w:cs="Times New Roman"/>
          <w:color w:val="000000"/>
          <w:sz w:val="22"/>
          <w:szCs w:val="22"/>
          <w:lang w:val="en-US"/>
        </w:rPr>
        <w:t xml:space="preserve">Conceptual Framework for Programming Skills Development Based on Microlearning and Automated Source Code Evaluation in Virtual Learning Environment. </w:t>
      </w:r>
      <w:r w:rsidRPr="004E2FE3">
        <w:rPr>
          <w:rFonts w:ascii="Cambria Math" w:hAnsi="Cambria Math" w:cs="Times New Roman"/>
          <w:i/>
          <w:iCs/>
          <w:color w:val="000000"/>
          <w:sz w:val="22"/>
          <w:szCs w:val="22"/>
          <w:lang w:val="en-US"/>
        </w:rPr>
        <w:t>Sustainability (Basel, Switzerland), 13</w:t>
      </w:r>
      <w:r w:rsidRPr="004E2FE3">
        <w:rPr>
          <w:rFonts w:ascii="Cambria Math" w:hAnsi="Cambria Math" w:cs="Times New Roman"/>
          <w:color w:val="000000"/>
          <w:sz w:val="22"/>
          <w:szCs w:val="22"/>
          <w:lang w:val="en-US"/>
        </w:rPr>
        <w:t xml:space="preserve">(6), 3293-. </w:t>
      </w:r>
      <w:hyperlink r:id="rId25" w:history="1">
        <w:r w:rsidRPr="004E2FE3">
          <w:rPr>
            <w:rStyle w:val="Hipervnculo"/>
            <w:rFonts w:ascii="Cambria Math" w:hAnsi="Cambria Math" w:cs="Times New Roman"/>
            <w:color w:val="0432FF"/>
            <w:sz w:val="22"/>
            <w:szCs w:val="22"/>
            <w:lang w:val="en-US"/>
          </w:rPr>
          <w:t>https://</w:t>
        </w:r>
        <w:proofErr w:type="spellStart"/>
        <w:r w:rsidRPr="004E2FE3">
          <w:rPr>
            <w:rStyle w:val="Hipervnculo"/>
            <w:rFonts w:ascii="Cambria Math" w:hAnsi="Cambria Math" w:cs="Times New Roman"/>
            <w:color w:val="0432FF"/>
            <w:sz w:val="22"/>
            <w:szCs w:val="22"/>
            <w:lang w:val="en-US"/>
          </w:rPr>
          <w:t>doi.org</w:t>
        </w:r>
        <w:proofErr w:type="spellEnd"/>
        <w:r w:rsidRPr="004E2FE3">
          <w:rPr>
            <w:rStyle w:val="Hipervnculo"/>
            <w:rFonts w:ascii="Cambria Math" w:hAnsi="Cambria Math" w:cs="Times New Roman"/>
            <w:color w:val="0432FF"/>
            <w:sz w:val="22"/>
            <w:szCs w:val="22"/>
            <w:lang w:val="en-US"/>
          </w:rPr>
          <w:t>/10.3390/</w:t>
        </w:r>
        <w:proofErr w:type="spellStart"/>
        <w:r w:rsidRPr="004E2FE3">
          <w:rPr>
            <w:rStyle w:val="Hipervnculo"/>
            <w:rFonts w:ascii="Cambria Math" w:hAnsi="Cambria Math" w:cs="Times New Roman"/>
            <w:color w:val="0432FF"/>
            <w:sz w:val="22"/>
            <w:szCs w:val="22"/>
            <w:lang w:val="en-US"/>
          </w:rPr>
          <w:t>su13063293</w:t>
        </w:r>
        <w:proofErr w:type="spellEnd"/>
      </w:hyperlink>
      <w:r w:rsidRPr="004E2FE3">
        <w:rPr>
          <w:rFonts w:ascii="Cambria Math" w:hAnsi="Cambria Math" w:cs="Times New Roman"/>
          <w:color w:val="0432FF"/>
          <w:sz w:val="22"/>
          <w:szCs w:val="22"/>
          <w:lang w:val="en-US"/>
        </w:rPr>
        <w:t xml:space="preserve"> </w:t>
      </w:r>
    </w:p>
    <w:p w14:paraId="72274A69" w14:textId="77777777" w:rsidR="003A3ACA" w:rsidRPr="004E2FE3" w:rsidRDefault="003A3ACA" w:rsidP="00596EAD">
      <w:pPr>
        <w:pStyle w:val="Bibliografa1"/>
        <w:spacing w:before="240" w:after="240" w:line="276" w:lineRule="auto"/>
        <w:ind w:left="567" w:hanging="578"/>
        <w:rPr>
          <w:rStyle w:val="Hipervnculo"/>
          <w:rFonts w:ascii="Cambria Math" w:hAnsi="Cambria Math" w:cs="Times New Roman"/>
          <w:color w:val="0432FF"/>
          <w:sz w:val="22"/>
          <w:szCs w:val="22"/>
          <w:lang w:val="es-MX"/>
          <w14:ligatures w14:val="standardContextual"/>
        </w:rPr>
      </w:pPr>
      <w:r w:rsidRPr="004E2FE3">
        <w:rPr>
          <w:rFonts w:ascii="Cambria Math" w:hAnsi="Cambria Math" w:cs="Times New Roman"/>
          <w:color w:val="000000"/>
          <w:sz w:val="22"/>
          <w:szCs w:val="22"/>
          <w:lang w:val="en-US"/>
          <w14:ligatures w14:val="standardContextual"/>
        </w:rPr>
        <w:t xml:space="preserve">Zarshenas, L., Mehrabi, M., Karamdar, L., Keshavarzi, M. y Keshtkaran, Z. (2022). The effect of micro-learning on learning and self-efficacy of nursing students: an interventional study. </w:t>
      </w:r>
      <w:r w:rsidRPr="004E2FE3">
        <w:rPr>
          <w:rFonts w:ascii="Cambria Math" w:hAnsi="Cambria Math" w:cs="Times New Roman"/>
          <w:i/>
          <w:iCs/>
          <w:color w:val="000000"/>
          <w:sz w:val="22"/>
          <w:szCs w:val="22"/>
          <w:lang w:val="es-MX"/>
          <w14:ligatures w14:val="standardContextual"/>
        </w:rPr>
        <w:t>BMC Medical Education, 22</w:t>
      </w:r>
      <w:r w:rsidRPr="004E2FE3">
        <w:rPr>
          <w:rFonts w:ascii="Cambria Math" w:hAnsi="Cambria Math" w:cs="Times New Roman"/>
          <w:color w:val="000000"/>
          <w:sz w:val="22"/>
          <w:szCs w:val="22"/>
          <w:lang w:val="es-MX"/>
          <w14:ligatures w14:val="standardContextual"/>
        </w:rPr>
        <w:t xml:space="preserve">, 664. </w:t>
      </w:r>
      <w:hyperlink r:id="rId26" w:history="1">
        <w:r w:rsidRPr="004E2FE3">
          <w:rPr>
            <w:rStyle w:val="Hipervnculo"/>
            <w:rFonts w:ascii="Cambria Math" w:hAnsi="Cambria Math" w:cs="Times New Roman"/>
            <w:color w:val="0432FF"/>
            <w:sz w:val="22"/>
            <w:szCs w:val="22"/>
            <w:lang w:val="es-MX"/>
            <w14:ligatures w14:val="standardContextual"/>
          </w:rPr>
          <w:t>https://doi.org/10.1186/s12909-022-03726-8</w:t>
        </w:r>
      </w:hyperlink>
    </w:p>
    <w:sectPr w:rsidR="003A3ACA" w:rsidRPr="004E2FE3" w:rsidSect="00300C90">
      <w:headerReference w:type="default" r:id="rId27"/>
      <w:footerReference w:type="default" r:id="rId28"/>
      <w:type w:val="continuous"/>
      <w:pgSz w:w="11901" w:h="16817"/>
      <w:pgMar w:top="1417" w:right="1701" w:bottom="1417" w:left="1701" w:header="568" w:footer="74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870E5" w14:textId="77777777" w:rsidR="00DC7926" w:rsidRDefault="00DC7926" w:rsidP="00C56003">
      <w:pPr>
        <w:spacing w:after="0"/>
      </w:pPr>
      <w:r>
        <w:separator/>
      </w:r>
    </w:p>
  </w:endnote>
  <w:endnote w:type="continuationSeparator" w:id="0">
    <w:p w14:paraId="0EAD6D13" w14:textId="77777777" w:rsidR="00DC7926" w:rsidRDefault="00DC7926" w:rsidP="00C560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ucida unicode">
    <w:altName w:val="Cambria"/>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PT Separated Baloon">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sz w:val="20"/>
        <w:szCs w:val="20"/>
      </w:rPr>
      <w:id w:val="1730810281"/>
      <w:docPartObj>
        <w:docPartGallery w:val="Page Numbers (Bottom of Page)"/>
        <w:docPartUnique/>
      </w:docPartObj>
    </w:sdtPr>
    <w:sdtContent>
      <w:p w14:paraId="3AD28130" w14:textId="26A42CA4" w:rsidR="00ED3DD0" w:rsidRPr="00ED3DD0" w:rsidRDefault="00F7290E" w:rsidP="00964DDA">
        <w:pPr>
          <w:pBdr>
            <w:top w:val="nil"/>
            <w:left w:val="nil"/>
            <w:bottom w:val="nil"/>
            <w:right w:val="nil"/>
            <w:between w:val="nil"/>
          </w:pBdr>
          <w:tabs>
            <w:tab w:val="center" w:pos="4419"/>
            <w:tab w:val="right" w:pos="8838"/>
          </w:tabs>
          <w:spacing w:after="0"/>
          <w:jc w:val="right"/>
          <w:rPr>
            <w:color w:val="000000"/>
            <w:sz w:val="20"/>
            <w:szCs w:val="20"/>
          </w:rPr>
        </w:pPr>
        <w:r w:rsidRPr="00300C90">
          <w:rPr>
            <w:rFonts w:eastAsiaTheme="majorEastAsia" w:cstheme="majorBidi"/>
            <w:noProof/>
            <w:color w:val="000000"/>
            <w:sz w:val="28"/>
          </w:rPr>
          <mc:AlternateContent>
            <mc:Choice Requires="wps">
              <w:drawing>
                <wp:anchor distT="0" distB="0" distL="114300" distR="114300" simplePos="0" relativeHeight="251663360" behindDoc="0" locked="0" layoutInCell="1" allowOverlap="1" wp14:anchorId="532C3FE5" wp14:editId="25CBA58E">
                  <wp:simplePos x="0" y="0"/>
                  <wp:positionH relativeFrom="rightMargin">
                    <wp:posOffset>283845</wp:posOffset>
                  </wp:positionH>
                  <wp:positionV relativeFrom="bottomMargin">
                    <wp:posOffset>122555</wp:posOffset>
                  </wp:positionV>
                  <wp:extent cx="512445" cy="441325"/>
                  <wp:effectExtent l="0" t="0" r="0" b="0"/>
                  <wp:wrapNone/>
                  <wp:docPr id="787669431" name="Diagrama de flujo: proceso alternativ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906C027" w14:textId="77777777" w:rsidR="00300C90" w:rsidRPr="00300C90" w:rsidRDefault="00300C90">
                              <w:pPr>
                                <w:pStyle w:val="Piedepgina"/>
                                <w:pBdr>
                                  <w:top w:val="single" w:sz="12" w:space="1" w:color="1D7D74" w:themeColor="accent3"/>
                                  <w:bottom w:val="single" w:sz="48" w:space="1" w:color="1D7D74" w:themeColor="accent3"/>
                                </w:pBdr>
                                <w:jc w:val="center"/>
                                <w:rPr>
                                  <w:rFonts w:ascii="Cambria Math" w:hAnsi="Cambria Math"/>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C3FE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Diagrama de flujo: proceso alternativo 12" o:spid="_x0000_s1032" type="#_x0000_t176" style="position:absolute;left:0;text-align:left;margin-left:22.35pt;margin-top:9.65pt;width:40.35pt;height:34.7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" filled="f" fillcolor="#5c83b4" stroked="f" strokecolor="#737373">
                  <v:textbox>
                    <w:txbxContent>
                      <w:p w14:paraId="4906C027" w14:textId="77777777" w:rsidR="00300C90" w:rsidRPr="00300C90" w:rsidRDefault="00300C90">
                        <w:pPr>
                          <w:pStyle w:val="Piedepgina"/>
                          <w:pBdr>
                            <w:top w:val="single" w:sz="12" w:space="1" w:color="1D7D74" w:themeColor="accent3"/>
                            <w:bottom w:val="single" w:sz="48" w:space="1" w:color="1D7D74" w:themeColor="accent3"/>
                          </w:pBdr>
                          <w:jc w:val="center"/>
                          <w:rPr>
                            <w:rFonts w:ascii="Cambria Math" w:hAnsi="Cambria Math"/>
                            <w:sz w:val="18"/>
                            <w:szCs w:val="18"/>
                          </w:rPr>
                        </w:pPr>
                      </w:p>
                    </w:txbxContent>
                  </v:textbox>
                  <w10:wrap anchorx="margin" anchory="margin"/>
                </v:shape>
              </w:pict>
            </mc:Fallback>
          </mc:AlternateContent>
        </w:r>
        <w:r w:rsidR="00964DDA">
          <w:rPr>
            <w:noProof/>
            <w:color w:val="000000"/>
            <w:sz w:val="20"/>
            <w:szCs w:val="20"/>
          </w:rPr>
          <w:drawing>
            <wp:inline distT="0" distB="0" distL="0" distR="0" wp14:anchorId="40CCFA3E" wp14:editId="12A8EB20">
              <wp:extent cx="536964" cy="184102"/>
              <wp:effectExtent l="0" t="0" r="0" b="0"/>
              <wp:docPr id="10372988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36964" cy="184102"/>
                      </a:xfrm>
                      <a:prstGeom prst="rect">
                        <a:avLst/>
                      </a:prstGeom>
                      <a:ln/>
                    </pic:spPr>
                  </pic:pic>
                </a:graphicData>
              </a:graphic>
            </wp:inline>
          </w:drawing>
        </w:r>
        <w:r w:rsidR="00964DDA">
          <w:rPr>
            <w:color w:val="000000"/>
            <w:sz w:val="20"/>
            <w:szCs w:val="20"/>
          </w:rPr>
          <w:t xml:space="preserve"> </w:t>
        </w:r>
        <w:r w:rsidR="00964DDA">
          <w:rPr>
            <w:rFonts w:ascii="Cambria" w:eastAsia="Cambria" w:hAnsi="Cambria" w:cs="Cambria"/>
            <w:noProof/>
            <w:sz w:val="18"/>
            <w:szCs w:val="18"/>
            <w:lang w:val="en-US"/>
          </w:rPr>
          <w:drawing>
            <wp:inline distT="0" distB="0" distL="0" distR="0" wp14:anchorId="7550F2DA" wp14:editId="2F33239E">
              <wp:extent cx="561187" cy="202565"/>
              <wp:effectExtent l="0" t="0" r="0" b="6985"/>
              <wp:docPr id="1037918238" name="Imagen 8" descr="Un dibujo de una cara fel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18238" name="Imagen 8" descr="Un dibujo de una cara feliz&#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284" cy="214512"/>
                      </a:xfrm>
                      <a:prstGeom prst="rect">
                        <a:avLst/>
                      </a:prstGeom>
                      <a:noFill/>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9766F" w14:textId="77777777" w:rsidR="00DC7926" w:rsidRDefault="00DC7926" w:rsidP="00C56003">
      <w:pPr>
        <w:spacing w:after="0"/>
      </w:pPr>
      <w:r>
        <w:separator/>
      </w:r>
    </w:p>
  </w:footnote>
  <w:footnote w:type="continuationSeparator" w:id="0">
    <w:p w14:paraId="1F328A6C" w14:textId="77777777" w:rsidR="00DC7926" w:rsidRDefault="00DC7926" w:rsidP="00C560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F4375" w14:textId="37B55F66" w:rsidR="00ED3DD0" w:rsidRDefault="00ED3DD0" w:rsidP="00ED3DD0">
    <w:pPr>
      <w:pBdr>
        <w:top w:val="nil"/>
        <w:left w:val="nil"/>
        <w:bottom w:val="nil"/>
        <w:right w:val="nil"/>
        <w:between w:val="nil"/>
      </w:pBdr>
      <w:tabs>
        <w:tab w:val="center" w:pos="4252"/>
        <w:tab w:val="right" w:pos="8504"/>
      </w:tabs>
      <w:rPr>
        <w:color w:val="000000"/>
      </w:rPr>
    </w:pPr>
    <w:r>
      <w:rPr>
        <w:noProof/>
      </w:rPr>
      <mc:AlternateContent>
        <mc:Choice Requires="wps">
          <w:drawing>
            <wp:anchor distT="0" distB="0" distL="0" distR="0" simplePos="0" relativeHeight="251659264" behindDoc="0" locked="0" layoutInCell="1" hidden="0" allowOverlap="1" wp14:anchorId="41CAF75C" wp14:editId="2BB475B4">
              <wp:simplePos x="0" y="0"/>
              <wp:positionH relativeFrom="column">
                <wp:posOffset>2839720</wp:posOffset>
              </wp:positionH>
              <wp:positionV relativeFrom="paragraph">
                <wp:posOffset>236855</wp:posOffset>
              </wp:positionV>
              <wp:extent cx="2599690" cy="443865"/>
              <wp:effectExtent l="0" t="0" r="0" b="0"/>
              <wp:wrapNone/>
              <wp:docPr id="596363880" name="Rectángulo 596363880"/>
              <wp:cNvGraphicFramePr/>
              <a:graphic xmlns:a="http://schemas.openxmlformats.org/drawingml/2006/main">
                <a:graphicData uri="http://schemas.microsoft.com/office/word/2010/wordprocessingShape">
                  <wps:wsp>
                    <wps:cNvSpPr/>
                    <wps:spPr>
                      <a:xfrm>
                        <a:off x="0" y="0"/>
                        <a:ext cx="2599690" cy="443865"/>
                      </a:xfrm>
                      <a:prstGeom prst="rect">
                        <a:avLst/>
                      </a:prstGeom>
                      <a:noFill/>
                      <a:ln>
                        <a:noFill/>
                      </a:ln>
                    </wps:spPr>
                    <wps:txbx>
                      <w:txbxContent>
                        <w:p w14:paraId="283645D4" w14:textId="77777777" w:rsidR="00ED3DD0" w:rsidRDefault="00ED3DD0" w:rsidP="00ED3DD0">
                          <w:pPr>
                            <w:spacing w:after="0"/>
                            <w:jc w:val="right"/>
                            <w:textDirection w:val="btLr"/>
                          </w:pPr>
                          <w:r>
                            <w:rPr>
                              <w:rFonts w:ascii="Cambria" w:eastAsia="Cambria" w:hAnsi="Cambria" w:cs="Cambria"/>
                              <w:color w:val="000000"/>
                              <w:sz w:val="18"/>
                            </w:rPr>
                            <w:t>Vol. 11– N° 1    enero - junio 2026</w:t>
                          </w:r>
                        </w:p>
                        <w:p w14:paraId="452191A9" w14:textId="77777777" w:rsidR="00ED3DD0" w:rsidRDefault="00ED3DD0" w:rsidP="00ED3DD0">
                          <w:pPr>
                            <w:spacing w:after="0"/>
                            <w:jc w:val="right"/>
                            <w:textDirection w:val="btLr"/>
                          </w:pPr>
                          <w:r>
                            <w:rPr>
                              <w:rFonts w:ascii="Cambria Math" w:eastAsia="Cambria Math" w:hAnsi="Cambria Math" w:cs="Cambria Math"/>
                              <w:color w:val="467886"/>
                              <w:sz w:val="18"/>
                              <w:u w:val="single"/>
                            </w:rPr>
                            <w:t>https://</w:t>
                          </w:r>
                          <w:proofErr w:type="spellStart"/>
                          <w:r>
                            <w:rPr>
                              <w:rFonts w:ascii="Cambria Math" w:eastAsia="Cambria Math" w:hAnsi="Cambria Math" w:cs="Cambria Math"/>
                              <w:color w:val="467886"/>
                              <w:sz w:val="18"/>
                              <w:u w:val="single"/>
                            </w:rPr>
                            <w:t>doi.org</w:t>
                          </w:r>
                          <w:proofErr w:type="spellEnd"/>
                          <w:r>
                            <w:rPr>
                              <w:rFonts w:ascii="Cambria Math" w:eastAsia="Cambria Math" w:hAnsi="Cambria Math" w:cs="Cambria Math"/>
                              <w:color w:val="467886"/>
                              <w:sz w:val="18"/>
                              <w:u w:val="single"/>
                            </w:rPr>
                            <w:t>/10.70298/</w:t>
                          </w:r>
                          <w:proofErr w:type="spellStart"/>
                          <w:r>
                            <w:rPr>
                              <w:rFonts w:ascii="Cambria Math" w:eastAsia="Cambria Math" w:hAnsi="Cambria Math" w:cs="Cambria Math"/>
                              <w:color w:val="467886"/>
                              <w:sz w:val="18"/>
                              <w:u w:val="single"/>
                            </w:rPr>
                            <w:t>ConCiencia.XXXXX</w:t>
                          </w:r>
                          <w:proofErr w:type="spellEnd"/>
                          <w:r>
                            <w:rPr>
                              <w:rFonts w:ascii="Cambria Math" w:eastAsia="Cambria Math" w:hAnsi="Cambria Math" w:cs="Cambria Math"/>
                              <w:color w:val="000000"/>
                              <w:sz w:val="18"/>
                            </w:rPr>
                            <w:t xml:space="preserve">  </w:t>
                          </w:r>
                        </w:p>
                      </w:txbxContent>
                    </wps:txbx>
                    <wps:bodyPr spcFirstLastPara="1" wrap="square" lIns="91425" tIns="45700" rIns="91425" bIns="45700" anchor="t" anchorCtr="0">
                      <a:noAutofit/>
                    </wps:bodyPr>
                  </wps:wsp>
                </a:graphicData>
              </a:graphic>
            </wp:anchor>
          </w:drawing>
        </mc:Choice>
        <mc:Fallback>
          <w:pict>
            <v:rect w14:anchorId="41CAF75C" id="Rectángulo 596363880" o:spid="_x0000_s1029" style="position:absolute;left:0;text-align:left;margin-left:223.6pt;margin-top:18.65pt;width:204.7pt;height:34.9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" filled="f" stroked="f">
              <v:textbox inset="2.53958mm,1.2694mm,2.53958mm,1.2694mm">
                <w:txbxContent>
                  <w:p w14:paraId="283645D4" w14:textId="77777777" w:rsidR="00ED3DD0" w:rsidRDefault="00ED3DD0" w:rsidP="00ED3DD0">
                    <w:pPr>
                      <w:spacing w:after="0"/>
                      <w:jc w:val="right"/>
                      <w:textDirection w:val="btLr"/>
                    </w:pPr>
                    <w:r>
                      <w:rPr>
                        <w:rFonts w:ascii="Cambria" w:eastAsia="Cambria" w:hAnsi="Cambria" w:cs="Cambria"/>
                        <w:color w:val="000000"/>
                        <w:sz w:val="18"/>
                      </w:rPr>
                      <w:t>Vol. 11– N° 1    enero - junio 2026</w:t>
                    </w:r>
                  </w:p>
                  <w:p w14:paraId="452191A9" w14:textId="77777777" w:rsidR="00ED3DD0" w:rsidRDefault="00ED3DD0" w:rsidP="00ED3DD0">
                    <w:pPr>
                      <w:spacing w:after="0"/>
                      <w:jc w:val="right"/>
                      <w:textDirection w:val="btLr"/>
                    </w:pPr>
                    <w:r>
                      <w:rPr>
                        <w:rFonts w:ascii="Cambria Math" w:eastAsia="Cambria Math" w:hAnsi="Cambria Math" w:cs="Cambria Math"/>
                        <w:color w:val="467886"/>
                        <w:sz w:val="18"/>
                        <w:u w:val="single"/>
                      </w:rPr>
                      <w:t>https://</w:t>
                    </w:r>
                    <w:proofErr w:type="spellStart"/>
                    <w:r>
                      <w:rPr>
                        <w:rFonts w:ascii="Cambria Math" w:eastAsia="Cambria Math" w:hAnsi="Cambria Math" w:cs="Cambria Math"/>
                        <w:color w:val="467886"/>
                        <w:sz w:val="18"/>
                        <w:u w:val="single"/>
                      </w:rPr>
                      <w:t>doi.org</w:t>
                    </w:r>
                    <w:proofErr w:type="spellEnd"/>
                    <w:r>
                      <w:rPr>
                        <w:rFonts w:ascii="Cambria Math" w:eastAsia="Cambria Math" w:hAnsi="Cambria Math" w:cs="Cambria Math"/>
                        <w:color w:val="467886"/>
                        <w:sz w:val="18"/>
                        <w:u w:val="single"/>
                      </w:rPr>
                      <w:t>/10.70298/</w:t>
                    </w:r>
                    <w:proofErr w:type="spellStart"/>
                    <w:r>
                      <w:rPr>
                        <w:rFonts w:ascii="Cambria Math" w:eastAsia="Cambria Math" w:hAnsi="Cambria Math" w:cs="Cambria Math"/>
                        <w:color w:val="467886"/>
                        <w:sz w:val="18"/>
                        <w:u w:val="single"/>
                      </w:rPr>
                      <w:t>ConCiencia.XXXXX</w:t>
                    </w:r>
                    <w:proofErr w:type="spellEnd"/>
                    <w:r>
                      <w:rPr>
                        <w:rFonts w:ascii="Cambria Math" w:eastAsia="Cambria Math" w:hAnsi="Cambria Math" w:cs="Cambria Math"/>
                        <w:color w:val="000000"/>
                        <w:sz w:val="18"/>
                      </w:rPr>
                      <w:t xml:space="preserve">  </w:t>
                    </w:r>
                  </w:p>
                </w:txbxContent>
              </v:textbox>
            </v:rect>
          </w:pict>
        </mc:Fallback>
      </mc:AlternateContent>
    </w:r>
    <w:r>
      <w:rPr>
        <w:noProof/>
      </w:rPr>
      <mc:AlternateContent>
        <mc:Choice Requires="wps">
          <w:drawing>
            <wp:anchor distT="0" distB="0" distL="0" distR="0" simplePos="0" relativeHeight="251660288" behindDoc="0" locked="0" layoutInCell="1" hidden="0" allowOverlap="1" wp14:anchorId="32A15705" wp14:editId="1E7C1AF0">
              <wp:simplePos x="0" y="0"/>
              <wp:positionH relativeFrom="column">
                <wp:posOffset>48895</wp:posOffset>
              </wp:positionH>
              <wp:positionV relativeFrom="paragraph">
                <wp:posOffset>174625</wp:posOffset>
              </wp:positionV>
              <wp:extent cx="1939290" cy="504825"/>
              <wp:effectExtent l="0" t="0" r="0" b="0"/>
              <wp:wrapNone/>
              <wp:docPr id="847572375" name="Rectángulo 847572375"/>
              <wp:cNvGraphicFramePr/>
              <a:graphic xmlns:a="http://schemas.openxmlformats.org/drawingml/2006/main">
                <a:graphicData uri="http://schemas.microsoft.com/office/word/2010/wordprocessingShape">
                  <wps:wsp>
                    <wps:cNvSpPr/>
                    <wps:spPr>
                      <a:xfrm>
                        <a:off x="0" y="0"/>
                        <a:ext cx="1939290" cy="504825"/>
                      </a:xfrm>
                      <a:prstGeom prst="rect">
                        <a:avLst/>
                      </a:prstGeom>
                      <a:noFill/>
                      <a:ln>
                        <a:noFill/>
                      </a:ln>
                    </wps:spPr>
                    <wps:txbx>
                      <w:txbxContent>
                        <w:p w14:paraId="33DDCA5A" w14:textId="77777777" w:rsidR="00ED3DD0" w:rsidRDefault="00ED3DD0" w:rsidP="00ED3DD0">
                          <w:pPr>
                            <w:spacing w:after="0"/>
                            <w:textDirection w:val="btLr"/>
                          </w:pPr>
                          <w:r>
                            <w:rPr>
                              <w:rFonts w:ascii="Cambria" w:eastAsia="Cambria" w:hAnsi="Cambria" w:cs="Cambria"/>
                              <w:color w:val="000000"/>
                              <w:sz w:val="18"/>
                            </w:rPr>
                            <w:t xml:space="preserve">Revista Iberoamericana ConCiencia </w:t>
                          </w:r>
                        </w:p>
                        <w:p w14:paraId="0597812B" w14:textId="67265D40" w:rsidR="00ED3DD0" w:rsidRDefault="00ED3DD0" w:rsidP="00ED3DD0">
                          <w:pPr>
                            <w:spacing w:after="0"/>
                            <w:textDirection w:val="btLr"/>
                          </w:pPr>
                          <w:r>
                            <w:rPr>
                              <w:rFonts w:ascii="Cambria" w:eastAsia="Cambria" w:hAnsi="Cambria" w:cs="Cambria"/>
                              <w:color w:val="000000"/>
                              <w:sz w:val="18"/>
                            </w:rPr>
                            <w:t>ISSN: 3008-9735</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2A15705" id="Rectángulo 847572375" o:spid="_x0000_s1030" style="position:absolute;left:0;text-align:left;margin-left:3.85pt;margin-top:13.75pt;width:152.7pt;height:39.7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" filled="f" stroked="f">
              <v:textbox inset="2.53958mm,1.2694mm,2.53958mm,1.2694mm">
                <w:txbxContent>
                  <w:p w14:paraId="33DDCA5A" w14:textId="77777777" w:rsidR="00ED3DD0" w:rsidRDefault="00ED3DD0" w:rsidP="00ED3DD0">
                    <w:pPr>
                      <w:spacing w:after="0"/>
                      <w:textDirection w:val="btLr"/>
                    </w:pPr>
                    <w:r>
                      <w:rPr>
                        <w:rFonts w:ascii="Cambria" w:eastAsia="Cambria" w:hAnsi="Cambria" w:cs="Cambria"/>
                        <w:color w:val="000000"/>
                        <w:sz w:val="18"/>
                      </w:rPr>
                      <w:t xml:space="preserve">Revista Iberoamericana ConCiencia </w:t>
                    </w:r>
                  </w:p>
                  <w:p w14:paraId="0597812B" w14:textId="67265D40" w:rsidR="00ED3DD0" w:rsidRDefault="00ED3DD0" w:rsidP="00ED3DD0">
                    <w:pPr>
                      <w:spacing w:after="0"/>
                      <w:textDirection w:val="btLr"/>
                    </w:pPr>
                    <w:r>
                      <w:rPr>
                        <w:rFonts w:ascii="Cambria" w:eastAsia="Cambria" w:hAnsi="Cambria" w:cs="Cambria"/>
                        <w:color w:val="000000"/>
                        <w:sz w:val="18"/>
                      </w:rPr>
                      <w:t>ISSN: 3008-9735</w:t>
                    </w:r>
                  </w:p>
                </w:txbxContent>
              </v:textbox>
            </v:rect>
          </w:pict>
        </mc:Fallback>
      </mc:AlternateContent>
    </w:r>
    <w:r>
      <w:rPr>
        <w:color w:val="000000"/>
      </w:rPr>
      <w:tab/>
    </w:r>
  </w:p>
  <w:p w14:paraId="6A1BA662" w14:textId="1DB04614" w:rsidR="00ED3DD0" w:rsidRPr="009B1F7B" w:rsidRDefault="00F7290E" w:rsidP="00ED3DD0">
    <w:pPr>
      <w:pBdr>
        <w:top w:val="nil"/>
        <w:left w:val="nil"/>
        <w:bottom w:val="nil"/>
        <w:right w:val="nil"/>
        <w:between w:val="nil"/>
      </w:pBdr>
      <w:tabs>
        <w:tab w:val="center" w:pos="4252"/>
        <w:tab w:val="right" w:pos="8504"/>
      </w:tabs>
      <w:rPr>
        <w:color w:val="000000"/>
      </w:rPr>
    </w:pPr>
    <w:r>
      <w:rPr>
        <w:noProof/>
      </w:rPr>
      <mc:AlternateContent>
        <mc:Choice Requires="wps">
          <w:drawing>
            <wp:anchor distT="0" distB="0" distL="114300" distR="114300" simplePos="0" relativeHeight="251661312" behindDoc="0" locked="0" layoutInCell="1" hidden="0" allowOverlap="1" wp14:anchorId="39E30C25" wp14:editId="0763F53C">
              <wp:simplePos x="0" y="0"/>
              <wp:positionH relativeFrom="column">
                <wp:posOffset>-5715</wp:posOffset>
              </wp:positionH>
              <wp:positionV relativeFrom="paragraph">
                <wp:posOffset>344805</wp:posOffset>
              </wp:positionV>
              <wp:extent cx="5399405" cy="68580"/>
              <wp:effectExtent l="0" t="0" r="0" b="7620"/>
              <wp:wrapNone/>
              <wp:docPr id="1383334340" name="Rectángulo 1383334340"/>
              <wp:cNvGraphicFramePr/>
              <a:graphic xmlns:a="http://schemas.openxmlformats.org/drawingml/2006/main">
                <a:graphicData uri="http://schemas.microsoft.com/office/word/2010/wordprocessingShape">
                  <wps:wsp>
                    <wps:cNvSpPr/>
                    <wps:spPr>
                      <a:xfrm>
                        <a:off x="0" y="0"/>
                        <a:ext cx="5399405" cy="68580"/>
                      </a:xfrm>
                      <a:prstGeom prst="rect">
                        <a:avLst/>
                      </a:prstGeom>
                      <a:solidFill>
                        <a:srgbClr val="A37633"/>
                      </a:solidFill>
                      <a:ln>
                        <a:noFill/>
                      </a:ln>
                    </wps:spPr>
                    <wps:txbx>
                      <w:txbxContent>
                        <w:p w14:paraId="2042F3CA" w14:textId="77777777" w:rsidR="00ED3DD0" w:rsidRDefault="00ED3DD0" w:rsidP="00ED3DD0">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9E30C25" id="Rectángulo 1383334340" o:spid="_x0000_s1031" style="position:absolute;left:0;text-align:left;margin-left:-.45pt;margin-top:27.15pt;width:425.15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" fillcolor="#a37633" stroked="f">
              <v:textbox inset="2.53958mm,2.53958mm,2.53958mm,2.53958mm">
                <w:txbxContent>
                  <w:p w14:paraId="2042F3CA" w14:textId="77777777" w:rsidR="00ED3DD0" w:rsidRDefault="00ED3DD0" w:rsidP="00ED3DD0">
                    <w:pPr>
                      <w:textDirection w:val="btLr"/>
                    </w:pPr>
                  </w:p>
                </w:txbxContent>
              </v:textbox>
            </v:rect>
          </w:pict>
        </mc:Fallback>
      </mc:AlternateContent>
    </w:r>
  </w:p>
  <w:p w14:paraId="2EB8310A" w14:textId="18B2C806" w:rsidR="00ED3DD0" w:rsidRDefault="00ED3DD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C4F31"/>
    <w:multiLevelType w:val="multilevel"/>
    <w:tmpl w:val="BDF61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8A423D"/>
    <w:multiLevelType w:val="hybridMultilevel"/>
    <w:tmpl w:val="D32826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7AE4A2F"/>
    <w:multiLevelType w:val="hybridMultilevel"/>
    <w:tmpl w:val="D6F643D8"/>
    <w:lvl w:ilvl="0" w:tplc="08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26069174">
    <w:abstractNumId w:val="1"/>
  </w:num>
  <w:num w:numId="2" w16cid:durableId="1087001391">
    <w:abstractNumId w:val="2"/>
  </w:num>
  <w:num w:numId="3" w16cid:durableId="2081901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003"/>
    <w:rsid w:val="00002F6F"/>
    <w:rsid w:val="00004154"/>
    <w:rsid w:val="00010C3B"/>
    <w:rsid w:val="00011B1A"/>
    <w:rsid w:val="0001335E"/>
    <w:rsid w:val="0001726A"/>
    <w:rsid w:val="000173AF"/>
    <w:rsid w:val="000218E5"/>
    <w:rsid w:val="0003150F"/>
    <w:rsid w:val="000318C5"/>
    <w:rsid w:val="000337C2"/>
    <w:rsid w:val="00034754"/>
    <w:rsid w:val="000378DD"/>
    <w:rsid w:val="00042223"/>
    <w:rsid w:val="00043B89"/>
    <w:rsid w:val="00043BBB"/>
    <w:rsid w:val="00045DC2"/>
    <w:rsid w:val="0004703C"/>
    <w:rsid w:val="00050CB7"/>
    <w:rsid w:val="00053202"/>
    <w:rsid w:val="00086C84"/>
    <w:rsid w:val="00096D66"/>
    <w:rsid w:val="000A42DB"/>
    <w:rsid w:val="000A7C6E"/>
    <w:rsid w:val="000B19BF"/>
    <w:rsid w:val="000B7A8F"/>
    <w:rsid w:val="000C257E"/>
    <w:rsid w:val="000D367E"/>
    <w:rsid w:val="000E30AD"/>
    <w:rsid w:val="000E383F"/>
    <w:rsid w:val="000F0400"/>
    <w:rsid w:val="000F140A"/>
    <w:rsid w:val="000F1C35"/>
    <w:rsid w:val="000F47EF"/>
    <w:rsid w:val="000F49EC"/>
    <w:rsid w:val="000F4D85"/>
    <w:rsid w:val="00103361"/>
    <w:rsid w:val="00110B07"/>
    <w:rsid w:val="00110CE6"/>
    <w:rsid w:val="00112785"/>
    <w:rsid w:val="00115D36"/>
    <w:rsid w:val="00124B8A"/>
    <w:rsid w:val="00131759"/>
    <w:rsid w:val="0013690F"/>
    <w:rsid w:val="00143309"/>
    <w:rsid w:val="0014623D"/>
    <w:rsid w:val="001470F0"/>
    <w:rsid w:val="00180D0A"/>
    <w:rsid w:val="00180E7B"/>
    <w:rsid w:val="00190A21"/>
    <w:rsid w:val="00196228"/>
    <w:rsid w:val="001970F9"/>
    <w:rsid w:val="001B2DAE"/>
    <w:rsid w:val="001B38D5"/>
    <w:rsid w:val="001B393E"/>
    <w:rsid w:val="001B4575"/>
    <w:rsid w:val="001B7C73"/>
    <w:rsid w:val="001B7DFA"/>
    <w:rsid w:val="001C482E"/>
    <w:rsid w:val="001C620C"/>
    <w:rsid w:val="001D22D3"/>
    <w:rsid w:val="001D428C"/>
    <w:rsid w:val="001D5151"/>
    <w:rsid w:val="001D7BD5"/>
    <w:rsid w:val="001E1095"/>
    <w:rsid w:val="001E29B4"/>
    <w:rsid w:val="001E335F"/>
    <w:rsid w:val="001F42A3"/>
    <w:rsid w:val="0020267D"/>
    <w:rsid w:val="00206164"/>
    <w:rsid w:val="00210B17"/>
    <w:rsid w:val="00213711"/>
    <w:rsid w:val="00216133"/>
    <w:rsid w:val="002161ED"/>
    <w:rsid w:val="00216439"/>
    <w:rsid w:val="00216DF0"/>
    <w:rsid w:val="002255ED"/>
    <w:rsid w:val="00233271"/>
    <w:rsid w:val="00241CA3"/>
    <w:rsid w:val="00241DC8"/>
    <w:rsid w:val="002439EB"/>
    <w:rsid w:val="00246590"/>
    <w:rsid w:val="002471BA"/>
    <w:rsid w:val="00252654"/>
    <w:rsid w:val="00262BC9"/>
    <w:rsid w:val="00272D3F"/>
    <w:rsid w:val="00275DAF"/>
    <w:rsid w:val="00287B31"/>
    <w:rsid w:val="0029272F"/>
    <w:rsid w:val="002B285E"/>
    <w:rsid w:val="002C170B"/>
    <w:rsid w:val="002C471C"/>
    <w:rsid w:val="002D4AB5"/>
    <w:rsid w:val="002E07A9"/>
    <w:rsid w:val="002E3DB6"/>
    <w:rsid w:val="002F0208"/>
    <w:rsid w:val="00300C90"/>
    <w:rsid w:val="00302531"/>
    <w:rsid w:val="003169CD"/>
    <w:rsid w:val="00317369"/>
    <w:rsid w:val="00320A38"/>
    <w:rsid w:val="003263FE"/>
    <w:rsid w:val="00333CCA"/>
    <w:rsid w:val="00343342"/>
    <w:rsid w:val="00350473"/>
    <w:rsid w:val="00355B3E"/>
    <w:rsid w:val="00363C48"/>
    <w:rsid w:val="00370C13"/>
    <w:rsid w:val="003711F9"/>
    <w:rsid w:val="00372F7E"/>
    <w:rsid w:val="00376646"/>
    <w:rsid w:val="003809F7"/>
    <w:rsid w:val="0038381F"/>
    <w:rsid w:val="00385EC7"/>
    <w:rsid w:val="0039125E"/>
    <w:rsid w:val="003951B4"/>
    <w:rsid w:val="003A3ACA"/>
    <w:rsid w:val="003A7031"/>
    <w:rsid w:val="003B180A"/>
    <w:rsid w:val="003B7673"/>
    <w:rsid w:val="003C3876"/>
    <w:rsid w:val="003C6750"/>
    <w:rsid w:val="003D1CA5"/>
    <w:rsid w:val="003E0892"/>
    <w:rsid w:val="003E0BFC"/>
    <w:rsid w:val="003E382F"/>
    <w:rsid w:val="003E70BE"/>
    <w:rsid w:val="003F0A0C"/>
    <w:rsid w:val="003F60AC"/>
    <w:rsid w:val="003F6478"/>
    <w:rsid w:val="004008F5"/>
    <w:rsid w:val="00405A1B"/>
    <w:rsid w:val="00415C28"/>
    <w:rsid w:val="004179F8"/>
    <w:rsid w:val="004201A8"/>
    <w:rsid w:val="00427A82"/>
    <w:rsid w:val="0043104A"/>
    <w:rsid w:val="00437A31"/>
    <w:rsid w:val="00447D7C"/>
    <w:rsid w:val="00457E36"/>
    <w:rsid w:val="0046486F"/>
    <w:rsid w:val="00470EA5"/>
    <w:rsid w:val="0048070B"/>
    <w:rsid w:val="004837CF"/>
    <w:rsid w:val="004843BC"/>
    <w:rsid w:val="004848CA"/>
    <w:rsid w:val="0048673C"/>
    <w:rsid w:val="0049591F"/>
    <w:rsid w:val="00496130"/>
    <w:rsid w:val="004A43D3"/>
    <w:rsid w:val="004B0441"/>
    <w:rsid w:val="004B3179"/>
    <w:rsid w:val="004B7923"/>
    <w:rsid w:val="004B7F21"/>
    <w:rsid w:val="004C098C"/>
    <w:rsid w:val="004C67B5"/>
    <w:rsid w:val="004D2C7B"/>
    <w:rsid w:val="004D76A2"/>
    <w:rsid w:val="004E2FE3"/>
    <w:rsid w:val="004F360A"/>
    <w:rsid w:val="004F4EF8"/>
    <w:rsid w:val="004F517D"/>
    <w:rsid w:val="0050089E"/>
    <w:rsid w:val="005011F7"/>
    <w:rsid w:val="005037CA"/>
    <w:rsid w:val="00515917"/>
    <w:rsid w:val="00516F31"/>
    <w:rsid w:val="00522734"/>
    <w:rsid w:val="00524065"/>
    <w:rsid w:val="00524445"/>
    <w:rsid w:val="005245A0"/>
    <w:rsid w:val="005248A4"/>
    <w:rsid w:val="00524CA1"/>
    <w:rsid w:val="005250D9"/>
    <w:rsid w:val="00527ACD"/>
    <w:rsid w:val="0053038A"/>
    <w:rsid w:val="00537DD7"/>
    <w:rsid w:val="00551601"/>
    <w:rsid w:val="00553DB8"/>
    <w:rsid w:val="005632C3"/>
    <w:rsid w:val="0056594A"/>
    <w:rsid w:val="00565FC5"/>
    <w:rsid w:val="00566C0A"/>
    <w:rsid w:val="00567FD7"/>
    <w:rsid w:val="00573A88"/>
    <w:rsid w:val="00574B38"/>
    <w:rsid w:val="00577D4F"/>
    <w:rsid w:val="0058047B"/>
    <w:rsid w:val="00590072"/>
    <w:rsid w:val="00596EAD"/>
    <w:rsid w:val="005A27B4"/>
    <w:rsid w:val="005B3B8D"/>
    <w:rsid w:val="005C612C"/>
    <w:rsid w:val="005C614F"/>
    <w:rsid w:val="005D60E9"/>
    <w:rsid w:val="005F0FF1"/>
    <w:rsid w:val="005F13E0"/>
    <w:rsid w:val="005F2C0C"/>
    <w:rsid w:val="005F2CAB"/>
    <w:rsid w:val="005F4C77"/>
    <w:rsid w:val="00600827"/>
    <w:rsid w:val="00600B74"/>
    <w:rsid w:val="00604F28"/>
    <w:rsid w:val="0061047A"/>
    <w:rsid w:val="00623261"/>
    <w:rsid w:val="00623BE8"/>
    <w:rsid w:val="006270A2"/>
    <w:rsid w:val="00630DA3"/>
    <w:rsid w:val="00633540"/>
    <w:rsid w:val="00633C3A"/>
    <w:rsid w:val="00634565"/>
    <w:rsid w:val="00641C76"/>
    <w:rsid w:val="00642D64"/>
    <w:rsid w:val="00651AC1"/>
    <w:rsid w:val="00656C2C"/>
    <w:rsid w:val="006603C8"/>
    <w:rsid w:val="006650C7"/>
    <w:rsid w:val="00670D04"/>
    <w:rsid w:val="0067267C"/>
    <w:rsid w:val="006729C1"/>
    <w:rsid w:val="006765C7"/>
    <w:rsid w:val="00682D19"/>
    <w:rsid w:val="00692968"/>
    <w:rsid w:val="00694A26"/>
    <w:rsid w:val="00695945"/>
    <w:rsid w:val="006A2378"/>
    <w:rsid w:val="006B1042"/>
    <w:rsid w:val="006B1817"/>
    <w:rsid w:val="006B1FFD"/>
    <w:rsid w:val="006B58FA"/>
    <w:rsid w:val="006D1B1E"/>
    <w:rsid w:val="006D476D"/>
    <w:rsid w:val="006E14E7"/>
    <w:rsid w:val="006E2EA6"/>
    <w:rsid w:val="006E42DE"/>
    <w:rsid w:val="006F0223"/>
    <w:rsid w:val="006F2741"/>
    <w:rsid w:val="006F4806"/>
    <w:rsid w:val="00705151"/>
    <w:rsid w:val="007059DF"/>
    <w:rsid w:val="0070781A"/>
    <w:rsid w:val="007126DD"/>
    <w:rsid w:val="0071668D"/>
    <w:rsid w:val="00723DAA"/>
    <w:rsid w:val="00732D27"/>
    <w:rsid w:val="00732D4E"/>
    <w:rsid w:val="00736F0B"/>
    <w:rsid w:val="00737BF1"/>
    <w:rsid w:val="007406EF"/>
    <w:rsid w:val="007409F8"/>
    <w:rsid w:val="0074340C"/>
    <w:rsid w:val="00747B24"/>
    <w:rsid w:val="00750795"/>
    <w:rsid w:val="007647AB"/>
    <w:rsid w:val="00772149"/>
    <w:rsid w:val="00793C9D"/>
    <w:rsid w:val="00796FA8"/>
    <w:rsid w:val="007A13CD"/>
    <w:rsid w:val="007A29F2"/>
    <w:rsid w:val="007A33B5"/>
    <w:rsid w:val="007C01DA"/>
    <w:rsid w:val="007C7BFA"/>
    <w:rsid w:val="007C7CC1"/>
    <w:rsid w:val="007D2D08"/>
    <w:rsid w:val="007D34F0"/>
    <w:rsid w:val="007E1ACD"/>
    <w:rsid w:val="007E1BF9"/>
    <w:rsid w:val="007E25EB"/>
    <w:rsid w:val="007E7846"/>
    <w:rsid w:val="007F22D9"/>
    <w:rsid w:val="007F7DCE"/>
    <w:rsid w:val="00800455"/>
    <w:rsid w:val="0080065F"/>
    <w:rsid w:val="0080551A"/>
    <w:rsid w:val="00811619"/>
    <w:rsid w:val="008152ED"/>
    <w:rsid w:val="00820423"/>
    <w:rsid w:val="00827346"/>
    <w:rsid w:val="00837E1F"/>
    <w:rsid w:val="008416CE"/>
    <w:rsid w:val="00842111"/>
    <w:rsid w:val="008433AC"/>
    <w:rsid w:val="00844590"/>
    <w:rsid w:val="00845221"/>
    <w:rsid w:val="00847137"/>
    <w:rsid w:val="00851851"/>
    <w:rsid w:val="0087321F"/>
    <w:rsid w:val="00873979"/>
    <w:rsid w:val="00873F79"/>
    <w:rsid w:val="008775CD"/>
    <w:rsid w:val="00877728"/>
    <w:rsid w:val="00883858"/>
    <w:rsid w:val="008959A8"/>
    <w:rsid w:val="00896CF3"/>
    <w:rsid w:val="008A16D5"/>
    <w:rsid w:val="008A3585"/>
    <w:rsid w:val="008B162C"/>
    <w:rsid w:val="008B3756"/>
    <w:rsid w:val="008B7EA8"/>
    <w:rsid w:val="008D4A04"/>
    <w:rsid w:val="008D7951"/>
    <w:rsid w:val="008E0FAC"/>
    <w:rsid w:val="008E79F4"/>
    <w:rsid w:val="008F0BD3"/>
    <w:rsid w:val="008F10E4"/>
    <w:rsid w:val="008F15B3"/>
    <w:rsid w:val="00904AA5"/>
    <w:rsid w:val="0090641D"/>
    <w:rsid w:val="00925E6E"/>
    <w:rsid w:val="00932520"/>
    <w:rsid w:val="00937D28"/>
    <w:rsid w:val="00940564"/>
    <w:rsid w:val="00940C86"/>
    <w:rsid w:val="00942413"/>
    <w:rsid w:val="00946977"/>
    <w:rsid w:val="00946FEA"/>
    <w:rsid w:val="009538B9"/>
    <w:rsid w:val="00957400"/>
    <w:rsid w:val="00964DDA"/>
    <w:rsid w:val="00967E92"/>
    <w:rsid w:val="00970650"/>
    <w:rsid w:val="0099350A"/>
    <w:rsid w:val="009A00A3"/>
    <w:rsid w:val="009A438F"/>
    <w:rsid w:val="009A58B6"/>
    <w:rsid w:val="009A7EFC"/>
    <w:rsid w:val="009B516C"/>
    <w:rsid w:val="009B5A94"/>
    <w:rsid w:val="009B7795"/>
    <w:rsid w:val="009C3869"/>
    <w:rsid w:val="009D0172"/>
    <w:rsid w:val="009D59B0"/>
    <w:rsid w:val="009E520B"/>
    <w:rsid w:val="009F1FFD"/>
    <w:rsid w:val="009F3DF9"/>
    <w:rsid w:val="00A00DC5"/>
    <w:rsid w:val="00A01352"/>
    <w:rsid w:val="00A02ED0"/>
    <w:rsid w:val="00A13B08"/>
    <w:rsid w:val="00A14613"/>
    <w:rsid w:val="00A15742"/>
    <w:rsid w:val="00A15DDD"/>
    <w:rsid w:val="00A165BC"/>
    <w:rsid w:val="00A21584"/>
    <w:rsid w:val="00A2676B"/>
    <w:rsid w:val="00A40D40"/>
    <w:rsid w:val="00A41E10"/>
    <w:rsid w:val="00A44670"/>
    <w:rsid w:val="00A62F4D"/>
    <w:rsid w:val="00A6388F"/>
    <w:rsid w:val="00A675A0"/>
    <w:rsid w:val="00A7189A"/>
    <w:rsid w:val="00A81732"/>
    <w:rsid w:val="00A83866"/>
    <w:rsid w:val="00A87D85"/>
    <w:rsid w:val="00AA1B1E"/>
    <w:rsid w:val="00AA7817"/>
    <w:rsid w:val="00AA7BCC"/>
    <w:rsid w:val="00AB0C20"/>
    <w:rsid w:val="00AB6580"/>
    <w:rsid w:val="00AC0311"/>
    <w:rsid w:val="00AC591D"/>
    <w:rsid w:val="00AD0D73"/>
    <w:rsid w:val="00AD16C0"/>
    <w:rsid w:val="00AD4A8B"/>
    <w:rsid w:val="00AD4C26"/>
    <w:rsid w:val="00AD72BD"/>
    <w:rsid w:val="00AE3DF0"/>
    <w:rsid w:val="00AE7EFF"/>
    <w:rsid w:val="00AF3341"/>
    <w:rsid w:val="00AF4E79"/>
    <w:rsid w:val="00B025D0"/>
    <w:rsid w:val="00B06D26"/>
    <w:rsid w:val="00B1047E"/>
    <w:rsid w:val="00B12824"/>
    <w:rsid w:val="00B218BC"/>
    <w:rsid w:val="00B250B7"/>
    <w:rsid w:val="00B31300"/>
    <w:rsid w:val="00B35461"/>
    <w:rsid w:val="00B51DF0"/>
    <w:rsid w:val="00B53177"/>
    <w:rsid w:val="00B54A78"/>
    <w:rsid w:val="00B56645"/>
    <w:rsid w:val="00B61900"/>
    <w:rsid w:val="00B6799D"/>
    <w:rsid w:val="00B76321"/>
    <w:rsid w:val="00B7679C"/>
    <w:rsid w:val="00B8118C"/>
    <w:rsid w:val="00B84EBD"/>
    <w:rsid w:val="00B85067"/>
    <w:rsid w:val="00B878F1"/>
    <w:rsid w:val="00B879A9"/>
    <w:rsid w:val="00B92CFB"/>
    <w:rsid w:val="00B978B3"/>
    <w:rsid w:val="00BB4D2E"/>
    <w:rsid w:val="00BB605D"/>
    <w:rsid w:val="00BC5415"/>
    <w:rsid w:val="00BD3477"/>
    <w:rsid w:val="00BE168B"/>
    <w:rsid w:val="00BE2438"/>
    <w:rsid w:val="00BE321B"/>
    <w:rsid w:val="00BF42A8"/>
    <w:rsid w:val="00C13394"/>
    <w:rsid w:val="00C202E6"/>
    <w:rsid w:val="00C22950"/>
    <w:rsid w:val="00C241AE"/>
    <w:rsid w:val="00C2514A"/>
    <w:rsid w:val="00C253B1"/>
    <w:rsid w:val="00C27931"/>
    <w:rsid w:val="00C30FE2"/>
    <w:rsid w:val="00C3556C"/>
    <w:rsid w:val="00C359A3"/>
    <w:rsid w:val="00C35FFE"/>
    <w:rsid w:val="00C40A4B"/>
    <w:rsid w:val="00C51A33"/>
    <w:rsid w:val="00C53511"/>
    <w:rsid w:val="00C54F47"/>
    <w:rsid w:val="00C56003"/>
    <w:rsid w:val="00C71D64"/>
    <w:rsid w:val="00C866F9"/>
    <w:rsid w:val="00C93071"/>
    <w:rsid w:val="00C9410A"/>
    <w:rsid w:val="00C94588"/>
    <w:rsid w:val="00C94D3A"/>
    <w:rsid w:val="00C9799F"/>
    <w:rsid w:val="00C97A39"/>
    <w:rsid w:val="00CA1B5E"/>
    <w:rsid w:val="00CA7ACF"/>
    <w:rsid w:val="00CB13EA"/>
    <w:rsid w:val="00CB1921"/>
    <w:rsid w:val="00CB3EFF"/>
    <w:rsid w:val="00CC2AFC"/>
    <w:rsid w:val="00CD30F0"/>
    <w:rsid w:val="00CE04C4"/>
    <w:rsid w:val="00CE07BA"/>
    <w:rsid w:val="00CE44D1"/>
    <w:rsid w:val="00CE5BF5"/>
    <w:rsid w:val="00CE7A43"/>
    <w:rsid w:val="00CF36F2"/>
    <w:rsid w:val="00D20A60"/>
    <w:rsid w:val="00D271E7"/>
    <w:rsid w:val="00D30B78"/>
    <w:rsid w:val="00D475BA"/>
    <w:rsid w:val="00D47D78"/>
    <w:rsid w:val="00D5260B"/>
    <w:rsid w:val="00D615F2"/>
    <w:rsid w:val="00D63191"/>
    <w:rsid w:val="00D67678"/>
    <w:rsid w:val="00D76012"/>
    <w:rsid w:val="00D83319"/>
    <w:rsid w:val="00D83AE3"/>
    <w:rsid w:val="00D85C8D"/>
    <w:rsid w:val="00D904B7"/>
    <w:rsid w:val="00D91487"/>
    <w:rsid w:val="00D92EBD"/>
    <w:rsid w:val="00D96F6D"/>
    <w:rsid w:val="00DA351B"/>
    <w:rsid w:val="00DB05A3"/>
    <w:rsid w:val="00DC0B13"/>
    <w:rsid w:val="00DC2C6D"/>
    <w:rsid w:val="00DC651D"/>
    <w:rsid w:val="00DC6676"/>
    <w:rsid w:val="00DC7926"/>
    <w:rsid w:val="00DD6710"/>
    <w:rsid w:val="00DD744F"/>
    <w:rsid w:val="00DF54B6"/>
    <w:rsid w:val="00E03A49"/>
    <w:rsid w:val="00E073D3"/>
    <w:rsid w:val="00E10F72"/>
    <w:rsid w:val="00E120B0"/>
    <w:rsid w:val="00E1301F"/>
    <w:rsid w:val="00E13656"/>
    <w:rsid w:val="00E23779"/>
    <w:rsid w:val="00E267A8"/>
    <w:rsid w:val="00E30FE8"/>
    <w:rsid w:val="00E42E11"/>
    <w:rsid w:val="00E56CD9"/>
    <w:rsid w:val="00E645F4"/>
    <w:rsid w:val="00E7032C"/>
    <w:rsid w:val="00E719DF"/>
    <w:rsid w:val="00E73C2F"/>
    <w:rsid w:val="00E747EB"/>
    <w:rsid w:val="00E75DF6"/>
    <w:rsid w:val="00E811DA"/>
    <w:rsid w:val="00E81399"/>
    <w:rsid w:val="00E97CE0"/>
    <w:rsid w:val="00EB114E"/>
    <w:rsid w:val="00EB6144"/>
    <w:rsid w:val="00EC1DF1"/>
    <w:rsid w:val="00EC573B"/>
    <w:rsid w:val="00EC637D"/>
    <w:rsid w:val="00ED3D47"/>
    <w:rsid w:val="00ED3DD0"/>
    <w:rsid w:val="00ED7BB9"/>
    <w:rsid w:val="00EE5E88"/>
    <w:rsid w:val="00EE6687"/>
    <w:rsid w:val="00EE7C7C"/>
    <w:rsid w:val="00EF61C1"/>
    <w:rsid w:val="00F0251E"/>
    <w:rsid w:val="00F034A2"/>
    <w:rsid w:val="00F07600"/>
    <w:rsid w:val="00F1083E"/>
    <w:rsid w:val="00F156DB"/>
    <w:rsid w:val="00F23646"/>
    <w:rsid w:val="00F2469F"/>
    <w:rsid w:val="00F24860"/>
    <w:rsid w:val="00F359F8"/>
    <w:rsid w:val="00F4050B"/>
    <w:rsid w:val="00F41FA7"/>
    <w:rsid w:val="00F45871"/>
    <w:rsid w:val="00F517C7"/>
    <w:rsid w:val="00F536D0"/>
    <w:rsid w:val="00F56F3F"/>
    <w:rsid w:val="00F6255C"/>
    <w:rsid w:val="00F627F0"/>
    <w:rsid w:val="00F659CF"/>
    <w:rsid w:val="00F7290E"/>
    <w:rsid w:val="00F801A6"/>
    <w:rsid w:val="00F901EC"/>
    <w:rsid w:val="00F918B3"/>
    <w:rsid w:val="00FA0E25"/>
    <w:rsid w:val="00FA36E7"/>
    <w:rsid w:val="00FC1BF6"/>
    <w:rsid w:val="00FC4536"/>
    <w:rsid w:val="00FC60EE"/>
    <w:rsid w:val="00FC70B9"/>
    <w:rsid w:val="00FD0B85"/>
    <w:rsid w:val="00FD304D"/>
    <w:rsid w:val="00FE38D4"/>
    <w:rsid w:val="00FE6FD5"/>
    <w:rsid w:val="00FF0467"/>
    <w:rsid w:val="00FF2E0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0AC07"/>
  <w15:chartTrackingRefBased/>
  <w15:docId w15:val="{6D2B7B1B-6AFA-40E1-9FDB-5771F1716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0E9"/>
    <w:pPr>
      <w:spacing w:after="240" w:line="240" w:lineRule="auto"/>
      <w:jc w:val="both"/>
    </w:pPr>
    <w:rPr>
      <w:rFonts w:asciiTheme="majorHAnsi" w:hAnsiTheme="majorHAnsi" w:cstheme="majorHAnsi"/>
      <w:kern w:val="0"/>
      <w:sz w:val="24"/>
      <w:szCs w:val="28"/>
      <w:lang w:val="es-ES_tradnl"/>
      <w14:ligatures w14:val="none"/>
    </w:rPr>
  </w:style>
  <w:style w:type="paragraph" w:styleId="Ttulo1">
    <w:name w:val="heading 1"/>
    <w:basedOn w:val="Normal"/>
    <w:next w:val="Normal"/>
    <w:link w:val="Ttulo1Car"/>
    <w:uiPriority w:val="9"/>
    <w:qFormat/>
    <w:rsid w:val="00C56003"/>
    <w:pPr>
      <w:keepNext/>
      <w:keepLines/>
      <w:spacing w:before="360" w:after="80"/>
      <w:outlineLvl w:val="0"/>
    </w:pPr>
    <w:rPr>
      <w:rFonts w:eastAsiaTheme="majorEastAsia" w:cstheme="majorBidi"/>
      <w:color w:val="7A042E" w:themeColor="accent1" w:themeShade="BF"/>
      <w:sz w:val="40"/>
      <w:szCs w:val="40"/>
    </w:rPr>
  </w:style>
  <w:style w:type="paragraph" w:styleId="Ttulo2">
    <w:name w:val="heading 2"/>
    <w:basedOn w:val="Normal"/>
    <w:next w:val="Normal"/>
    <w:link w:val="Ttulo2Car"/>
    <w:uiPriority w:val="9"/>
    <w:unhideWhenUsed/>
    <w:qFormat/>
    <w:rsid w:val="00C56003"/>
    <w:pPr>
      <w:keepNext/>
      <w:keepLines/>
      <w:spacing w:before="160" w:after="80"/>
      <w:outlineLvl w:val="1"/>
    </w:pPr>
    <w:rPr>
      <w:rFonts w:eastAsiaTheme="majorEastAsia" w:cstheme="majorBidi"/>
      <w:color w:val="7A042E" w:themeColor="accent1" w:themeShade="BF"/>
      <w:sz w:val="32"/>
      <w:szCs w:val="32"/>
    </w:rPr>
  </w:style>
  <w:style w:type="paragraph" w:styleId="Ttulo3">
    <w:name w:val="heading 3"/>
    <w:basedOn w:val="Normal"/>
    <w:next w:val="Normal"/>
    <w:link w:val="Ttulo3Car"/>
    <w:uiPriority w:val="9"/>
    <w:unhideWhenUsed/>
    <w:qFormat/>
    <w:rsid w:val="00C56003"/>
    <w:pPr>
      <w:keepNext/>
      <w:keepLines/>
      <w:spacing w:before="160" w:after="80"/>
      <w:outlineLvl w:val="2"/>
    </w:pPr>
    <w:rPr>
      <w:rFonts w:eastAsiaTheme="majorEastAsia" w:cstheme="majorBidi"/>
      <w:color w:val="7A042E" w:themeColor="accent1" w:themeShade="BF"/>
      <w:sz w:val="28"/>
    </w:rPr>
  </w:style>
  <w:style w:type="paragraph" w:styleId="Ttulo4">
    <w:name w:val="heading 4"/>
    <w:basedOn w:val="Normal"/>
    <w:next w:val="Normal"/>
    <w:link w:val="Ttulo4Car"/>
    <w:uiPriority w:val="9"/>
    <w:semiHidden/>
    <w:unhideWhenUsed/>
    <w:qFormat/>
    <w:rsid w:val="00C56003"/>
    <w:pPr>
      <w:keepNext/>
      <w:keepLines/>
      <w:spacing w:before="80" w:after="40"/>
      <w:outlineLvl w:val="3"/>
    </w:pPr>
    <w:rPr>
      <w:rFonts w:eastAsiaTheme="majorEastAsia" w:cstheme="majorBidi"/>
      <w:i/>
      <w:iCs/>
      <w:color w:val="7A042E" w:themeColor="accent1" w:themeShade="BF"/>
    </w:rPr>
  </w:style>
  <w:style w:type="paragraph" w:styleId="Ttulo5">
    <w:name w:val="heading 5"/>
    <w:basedOn w:val="Normal"/>
    <w:next w:val="Normal"/>
    <w:link w:val="Ttulo5Car"/>
    <w:uiPriority w:val="9"/>
    <w:semiHidden/>
    <w:unhideWhenUsed/>
    <w:qFormat/>
    <w:rsid w:val="00C56003"/>
    <w:pPr>
      <w:keepNext/>
      <w:keepLines/>
      <w:spacing w:before="80" w:after="40"/>
      <w:outlineLvl w:val="4"/>
    </w:pPr>
    <w:rPr>
      <w:rFonts w:eastAsiaTheme="majorEastAsia" w:cstheme="majorBidi"/>
      <w:color w:val="7A042E" w:themeColor="accent1" w:themeShade="BF"/>
    </w:rPr>
  </w:style>
  <w:style w:type="paragraph" w:styleId="Ttulo6">
    <w:name w:val="heading 6"/>
    <w:basedOn w:val="Normal"/>
    <w:next w:val="Normal"/>
    <w:link w:val="Ttulo6Car"/>
    <w:uiPriority w:val="9"/>
    <w:semiHidden/>
    <w:unhideWhenUsed/>
    <w:qFormat/>
    <w:rsid w:val="00C56003"/>
    <w:pPr>
      <w:keepNext/>
      <w:keepLines/>
      <w:spacing w:before="40" w:after="0"/>
      <w:outlineLvl w:val="5"/>
    </w:pPr>
    <w:rPr>
      <w:rFonts w:eastAsiaTheme="majorEastAsia" w:cstheme="majorBidi"/>
      <w:i/>
      <w:iCs/>
      <w:color w:val="63676C" w:themeColor="text1" w:themeTint="A6"/>
    </w:rPr>
  </w:style>
  <w:style w:type="paragraph" w:styleId="Ttulo7">
    <w:name w:val="heading 7"/>
    <w:basedOn w:val="Normal"/>
    <w:next w:val="Normal"/>
    <w:link w:val="Ttulo7Car"/>
    <w:uiPriority w:val="9"/>
    <w:semiHidden/>
    <w:unhideWhenUsed/>
    <w:qFormat/>
    <w:rsid w:val="00C56003"/>
    <w:pPr>
      <w:keepNext/>
      <w:keepLines/>
      <w:spacing w:before="40" w:after="0"/>
      <w:outlineLvl w:val="6"/>
    </w:pPr>
    <w:rPr>
      <w:rFonts w:eastAsiaTheme="majorEastAsia" w:cstheme="majorBidi"/>
      <w:color w:val="63676C" w:themeColor="text1" w:themeTint="A6"/>
    </w:rPr>
  </w:style>
  <w:style w:type="paragraph" w:styleId="Ttulo8">
    <w:name w:val="heading 8"/>
    <w:basedOn w:val="Normal"/>
    <w:next w:val="Normal"/>
    <w:link w:val="Ttulo8Car"/>
    <w:uiPriority w:val="9"/>
    <w:semiHidden/>
    <w:unhideWhenUsed/>
    <w:qFormat/>
    <w:rsid w:val="00C56003"/>
    <w:pPr>
      <w:keepNext/>
      <w:keepLines/>
      <w:spacing w:after="0"/>
      <w:outlineLvl w:val="7"/>
    </w:pPr>
    <w:rPr>
      <w:rFonts w:eastAsiaTheme="majorEastAsia" w:cstheme="majorBidi"/>
      <w:i/>
      <w:iCs/>
      <w:color w:val="373A3C" w:themeColor="text1" w:themeTint="D8"/>
    </w:rPr>
  </w:style>
  <w:style w:type="paragraph" w:styleId="Ttulo9">
    <w:name w:val="heading 9"/>
    <w:basedOn w:val="Normal"/>
    <w:next w:val="Normal"/>
    <w:link w:val="Ttulo9Car"/>
    <w:uiPriority w:val="9"/>
    <w:semiHidden/>
    <w:unhideWhenUsed/>
    <w:qFormat/>
    <w:rsid w:val="00C56003"/>
    <w:pPr>
      <w:keepNext/>
      <w:keepLines/>
      <w:spacing w:after="0"/>
      <w:outlineLvl w:val="8"/>
    </w:pPr>
    <w:rPr>
      <w:rFonts w:eastAsiaTheme="majorEastAsia" w:cstheme="majorBidi"/>
      <w:color w:val="373A3C"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56003"/>
    <w:rPr>
      <w:rFonts w:asciiTheme="majorHAnsi" w:eastAsiaTheme="majorEastAsia" w:hAnsiTheme="majorHAnsi" w:cstheme="majorBidi"/>
      <w:color w:val="7A042E" w:themeColor="accent1" w:themeShade="BF"/>
      <w:sz w:val="40"/>
      <w:szCs w:val="40"/>
    </w:rPr>
  </w:style>
  <w:style w:type="character" w:customStyle="1" w:styleId="Ttulo2Car">
    <w:name w:val="Título 2 Car"/>
    <w:basedOn w:val="Fuentedeprrafopredeter"/>
    <w:link w:val="Ttulo2"/>
    <w:uiPriority w:val="9"/>
    <w:rsid w:val="00C56003"/>
    <w:rPr>
      <w:rFonts w:asciiTheme="majorHAnsi" w:eastAsiaTheme="majorEastAsia" w:hAnsiTheme="majorHAnsi" w:cstheme="majorBidi"/>
      <w:color w:val="7A042E" w:themeColor="accent1" w:themeShade="BF"/>
      <w:sz w:val="32"/>
      <w:szCs w:val="32"/>
    </w:rPr>
  </w:style>
  <w:style w:type="character" w:customStyle="1" w:styleId="Ttulo3Car">
    <w:name w:val="Título 3 Car"/>
    <w:basedOn w:val="Fuentedeprrafopredeter"/>
    <w:link w:val="Ttulo3"/>
    <w:uiPriority w:val="9"/>
    <w:rsid w:val="00C56003"/>
    <w:rPr>
      <w:rFonts w:eastAsiaTheme="majorEastAsia" w:cstheme="majorBidi"/>
      <w:color w:val="7A042E" w:themeColor="accent1" w:themeShade="BF"/>
      <w:sz w:val="28"/>
      <w:szCs w:val="28"/>
    </w:rPr>
  </w:style>
  <w:style w:type="character" w:customStyle="1" w:styleId="Ttulo4Car">
    <w:name w:val="Título 4 Car"/>
    <w:basedOn w:val="Fuentedeprrafopredeter"/>
    <w:link w:val="Ttulo4"/>
    <w:uiPriority w:val="9"/>
    <w:semiHidden/>
    <w:rsid w:val="00C56003"/>
    <w:rPr>
      <w:rFonts w:eastAsiaTheme="majorEastAsia" w:cstheme="majorBidi"/>
      <w:i/>
      <w:iCs/>
      <w:color w:val="7A042E" w:themeColor="accent1" w:themeShade="BF"/>
    </w:rPr>
  </w:style>
  <w:style w:type="character" w:customStyle="1" w:styleId="Ttulo5Car">
    <w:name w:val="Título 5 Car"/>
    <w:basedOn w:val="Fuentedeprrafopredeter"/>
    <w:link w:val="Ttulo5"/>
    <w:uiPriority w:val="9"/>
    <w:semiHidden/>
    <w:rsid w:val="00C56003"/>
    <w:rPr>
      <w:rFonts w:eastAsiaTheme="majorEastAsia" w:cstheme="majorBidi"/>
      <w:color w:val="7A042E" w:themeColor="accent1" w:themeShade="BF"/>
    </w:rPr>
  </w:style>
  <w:style w:type="character" w:customStyle="1" w:styleId="Ttulo6Car">
    <w:name w:val="Título 6 Car"/>
    <w:basedOn w:val="Fuentedeprrafopredeter"/>
    <w:link w:val="Ttulo6"/>
    <w:uiPriority w:val="9"/>
    <w:semiHidden/>
    <w:rsid w:val="00C56003"/>
    <w:rPr>
      <w:rFonts w:eastAsiaTheme="majorEastAsia" w:cstheme="majorBidi"/>
      <w:i/>
      <w:iCs/>
      <w:color w:val="63676C" w:themeColor="text1" w:themeTint="A6"/>
    </w:rPr>
  </w:style>
  <w:style w:type="character" w:customStyle="1" w:styleId="Ttulo7Car">
    <w:name w:val="Título 7 Car"/>
    <w:basedOn w:val="Fuentedeprrafopredeter"/>
    <w:link w:val="Ttulo7"/>
    <w:uiPriority w:val="9"/>
    <w:semiHidden/>
    <w:rsid w:val="00C56003"/>
    <w:rPr>
      <w:rFonts w:eastAsiaTheme="majorEastAsia" w:cstheme="majorBidi"/>
      <w:color w:val="63676C" w:themeColor="text1" w:themeTint="A6"/>
    </w:rPr>
  </w:style>
  <w:style w:type="character" w:customStyle="1" w:styleId="Ttulo8Car">
    <w:name w:val="Título 8 Car"/>
    <w:basedOn w:val="Fuentedeprrafopredeter"/>
    <w:link w:val="Ttulo8"/>
    <w:uiPriority w:val="9"/>
    <w:semiHidden/>
    <w:rsid w:val="00C56003"/>
    <w:rPr>
      <w:rFonts w:eastAsiaTheme="majorEastAsia" w:cstheme="majorBidi"/>
      <w:i/>
      <w:iCs/>
      <w:color w:val="373A3C" w:themeColor="text1" w:themeTint="D8"/>
    </w:rPr>
  </w:style>
  <w:style w:type="character" w:customStyle="1" w:styleId="Ttulo9Car">
    <w:name w:val="Título 9 Car"/>
    <w:basedOn w:val="Fuentedeprrafopredeter"/>
    <w:link w:val="Ttulo9"/>
    <w:uiPriority w:val="9"/>
    <w:semiHidden/>
    <w:rsid w:val="00C56003"/>
    <w:rPr>
      <w:rFonts w:eastAsiaTheme="majorEastAsia" w:cstheme="majorBidi"/>
      <w:color w:val="373A3C" w:themeColor="text1" w:themeTint="D8"/>
    </w:rPr>
  </w:style>
  <w:style w:type="paragraph" w:styleId="Ttulo">
    <w:name w:val="Title"/>
    <w:basedOn w:val="Normal"/>
    <w:next w:val="Normal"/>
    <w:link w:val="TtuloCar"/>
    <w:uiPriority w:val="10"/>
    <w:qFormat/>
    <w:rsid w:val="00C56003"/>
    <w:pPr>
      <w:spacing w:after="80"/>
      <w:contextualSpacing/>
    </w:pPr>
    <w:rPr>
      <w:rFonts w:eastAsiaTheme="majorEastAsia" w:cstheme="majorBidi"/>
      <w:spacing w:val="-10"/>
      <w:kern w:val="28"/>
      <w:sz w:val="56"/>
      <w:szCs w:val="56"/>
    </w:rPr>
  </w:style>
  <w:style w:type="character" w:customStyle="1" w:styleId="TtuloCar">
    <w:name w:val="Título Car"/>
    <w:basedOn w:val="Fuentedeprrafopredeter"/>
    <w:link w:val="Ttulo"/>
    <w:uiPriority w:val="10"/>
    <w:rsid w:val="00C5600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56003"/>
    <w:pPr>
      <w:numPr>
        <w:ilvl w:val="1"/>
      </w:numPr>
    </w:pPr>
    <w:rPr>
      <w:rFonts w:eastAsiaTheme="majorEastAsia" w:cstheme="majorBidi"/>
      <w:color w:val="63676C" w:themeColor="text1" w:themeTint="A6"/>
      <w:spacing w:val="15"/>
      <w:sz w:val="28"/>
    </w:rPr>
  </w:style>
  <w:style w:type="character" w:customStyle="1" w:styleId="SubttuloCar">
    <w:name w:val="Subtítulo Car"/>
    <w:basedOn w:val="Fuentedeprrafopredeter"/>
    <w:link w:val="Subttulo"/>
    <w:uiPriority w:val="11"/>
    <w:rsid w:val="00C56003"/>
    <w:rPr>
      <w:rFonts w:eastAsiaTheme="majorEastAsia" w:cstheme="majorBidi"/>
      <w:color w:val="63676C" w:themeColor="text1" w:themeTint="A6"/>
      <w:spacing w:val="15"/>
      <w:sz w:val="28"/>
      <w:szCs w:val="28"/>
    </w:rPr>
  </w:style>
  <w:style w:type="paragraph" w:styleId="Cita">
    <w:name w:val="Quote"/>
    <w:basedOn w:val="Normal"/>
    <w:next w:val="Normal"/>
    <w:link w:val="CitaCar"/>
    <w:uiPriority w:val="29"/>
    <w:qFormat/>
    <w:rsid w:val="00C56003"/>
    <w:pPr>
      <w:spacing w:before="160"/>
      <w:jc w:val="center"/>
    </w:pPr>
    <w:rPr>
      <w:i/>
      <w:iCs/>
      <w:color w:val="4D5154" w:themeColor="text1" w:themeTint="BF"/>
    </w:rPr>
  </w:style>
  <w:style w:type="character" w:customStyle="1" w:styleId="CitaCar">
    <w:name w:val="Cita Car"/>
    <w:basedOn w:val="Fuentedeprrafopredeter"/>
    <w:link w:val="Cita"/>
    <w:uiPriority w:val="29"/>
    <w:rsid w:val="00C56003"/>
    <w:rPr>
      <w:i/>
      <w:iCs/>
      <w:color w:val="4D5154" w:themeColor="text1" w:themeTint="BF"/>
    </w:rPr>
  </w:style>
  <w:style w:type="paragraph" w:styleId="Prrafodelista">
    <w:name w:val="List Paragraph"/>
    <w:basedOn w:val="Normal"/>
    <w:uiPriority w:val="34"/>
    <w:qFormat/>
    <w:rsid w:val="00C56003"/>
    <w:pPr>
      <w:ind w:left="720"/>
      <w:contextualSpacing/>
    </w:pPr>
  </w:style>
  <w:style w:type="character" w:styleId="nfasisintenso">
    <w:name w:val="Intense Emphasis"/>
    <w:basedOn w:val="Fuentedeprrafopredeter"/>
    <w:uiPriority w:val="21"/>
    <w:qFormat/>
    <w:rsid w:val="00C56003"/>
    <w:rPr>
      <w:i/>
      <w:iCs/>
      <w:color w:val="7A042E" w:themeColor="accent1" w:themeShade="BF"/>
    </w:rPr>
  </w:style>
  <w:style w:type="paragraph" w:styleId="Citadestacada">
    <w:name w:val="Intense Quote"/>
    <w:basedOn w:val="Normal"/>
    <w:next w:val="Normal"/>
    <w:link w:val="CitadestacadaCar"/>
    <w:uiPriority w:val="30"/>
    <w:qFormat/>
    <w:rsid w:val="00C56003"/>
    <w:pPr>
      <w:pBdr>
        <w:top w:val="single" w:sz="4" w:space="10" w:color="7A042E" w:themeColor="accent1" w:themeShade="BF"/>
        <w:bottom w:val="single" w:sz="4" w:space="10" w:color="7A042E" w:themeColor="accent1" w:themeShade="BF"/>
      </w:pBdr>
      <w:spacing w:before="360" w:after="360"/>
      <w:ind w:left="864" w:right="864"/>
      <w:jc w:val="center"/>
    </w:pPr>
    <w:rPr>
      <w:i/>
      <w:iCs/>
      <w:color w:val="7A042E" w:themeColor="accent1" w:themeShade="BF"/>
    </w:rPr>
  </w:style>
  <w:style w:type="character" w:customStyle="1" w:styleId="CitadestacadaCar">
    <w:name w:val="Cita destacada Car"/>
    <w:basedOn w:val="Fuentedeprrafopredeter"/>
    <w:link w:val="Citadestacada"/>
    <w:uiPriority w:val="30"/>
    <w:rsid w:val="00C56003"/>
    <w:rPr>
      <w:i/>
      <w:iCs/>
      <w:color w:val="7A042E" w:themeColor="accent1" w:themeShade="BF"/>
    </w:rPr>
  </w:style>
  <w:style w:type="character" w:styleId="Referenciaintensa">
    <w:name w:val="Intense Reference"/>
    <w:basedOn w:val="Fuentedeprrafopredeter"/>
    <w:uiPriority w:val="32"/>
    <w:qFormat/>
    <w:rsid w:val="00C56003"/>
    <w:rPr>
      <w:b/>
      <w:bCs/>
      <w:smallCaps/>
      <w:color w:val="7A042E" w:themeColor="accent1" w:themeShade="BF"/>
      <w:spacing w:val="5"/>
    </w:rPr>
  </w:style>
  <w:style w:type="table" w:styleId="Tablaconcuadrcula">
    <w:name w:val="Table Grid"/>
    <w:basedOn w:val="Tablanormal"/>
    <w:uiPriority w:val="39"/>
    <w:rsid w:val="00C56003"/>
    <w:pPr>
      <w:spacing w:after="0" w:line="240" w:lineRule="auto"/>
    </w:pPr>
    <w:rPr>
      <w:kern w:val="0"/>
      <w:sz w:val="24"/>
      <w:szCs w:val="24"/>
      <w:lang w:val="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56003"/>
    <w:rPr>
      <w:sz w:val="16"/>
      <w:szCs w:val="16"/>
    </w:rPr>
  </w:style>
  <w:style w:type="character" w:styleId="Hipervnculo">
    <w:name w:val="Hyperlink"/>
    <w:basedOn w:val="Fuentedeprrafopredeter"/>
    <w:uiPriority w:val="99"/>
    <w:unhideWhenUsed/>
    <w:rsid w:val="00C56003"/>
    <w:rPr>
      <w:color w:val="93C842" w:themeColor="hyperlink"/>
      <w:u w:val="single"/>
    </w:rPr>
  </w:style>
  <w:style w:type="paragraph" w:styleId="Encabezado">
    <w:name w:val="header"/>
    <w:basedOn w:val="Normal"/>
    <w:link w:val="EncabezadoCar"/>
    <w:uiPriority w:val="99"/>
    <w:unhideWhenUsed/>
    <w:rsid w:val="00C56003"/>
    <w:pPr>
      <w:tabs>
        <w:tab w:val="center" w:pos="4252"/>
        <w:tab w:val="right" w:pos="8504"/>
      </w:tabs>
      <w:spacing w:after="0"/>
    </w:pPr>
  </w:style>
  <w:style w:type="character" w:customStyle="1" w:styleId="EncabezadoCar">
    <w:name w:val="Encabezado Car"/>
    <w:basedOn w:val="Fuentedeprrafopredeter"/>
    <w:link w:val="Encabezado"/>
    <w:uiPriority w:val="99"/>
    <w:rsid w:val="00C56003"/>
    <w:rPr>
      <w:rFonts w:asciiTheme="majorHAnsi" w:hAnsiTheme="majorHAnsi" w:cstheme="majorHAnsi"/>
      <w:kern w:val="0"/>
      <w:sz w:val="24"/>
      <w:szCs w:val="28"/>
      <w:lang w:val="es-ES_tradnl"/>
      <w14:ligatures w14:val="none"/>
    </w:rPr>
  </w:style>
  <w:style w:type="paragraph" w:customStyle="1" w:styleId="Resumen">
    <w:name w:val="Resumen"/>
    <w:basedOn w:val="Normal"/>
    <w:link w:val="ResumenChar"/>
    <w:qFormat/>
    <w:rsid w:val="00C56003"/>
    <w:pPr>
      <w:spacing w:after="120"/>
    </w:pPr>
    <w:rPr>
      <w:rFonts w:ascii="Calibri Light" w:hAnsi="Calibri Light" w:cs="Calibri Light"/>
      <w:sz w:val="20"/>
    </w:rPr>
  </w:style>
  <w:style w:type="character" w:customStyle="1" w:styleId="ResumenChar">
    <w:name w:val="Resumen Char"/>
    <w:basedOn w:val="Fuentedeprrafopredeter"/>
    <w:link w:val="Resumen"/>
    <w:rsid w:val="00C56003"/>
    <w:rPr>
      <w:rFonts w:ascii="Calibri Light" w:hAnsi="Calibri Light" w:cs="Calibri Light"/>
      <w:kern w:val="0"/>
      <w:sz w:val="20"/>
      <w:szCs w:val="28"/>
      <w:lang w:val="es-ES_tradnl"/>
      <w14:ligatures w14:val="none"/>
    </w:rPr>
  </w:style>
  <w:style w:type="paragraph" w:customStyle="1" w:styleId="Abstrac">
    <w:name w:val="Abstrac"/>
    <w:basedOn w:val="Resumen"/>
    <w:link w:val="AbstracCar"/>
    <w:qFormat/>
    <w:rsid w:val="00C56003"/>
    <w:rPr>
      <w:i/>
      <w:iCs/>
      <w:lang w:val="en-US"/>
    </w:rPr>
  </w:style>
  <w:style w:type="paragraph" w:customStyle="1" w:styleId="TittleinEnglish">
    <w:name w:val="Tittle in English"/>
    <w:basedOn w:val="Ttulo"/>
    <w:link w:val="TittleinEnglishCar"/>
    <w:qFormat/>
    <w:rsid w:val="00C56003"/>
    <w:pPr>
      <w:spacing w:before="240" w:after="240"/>
      <w:jc w:val="center"/>
    </w:pPr>
    <w:rPr>
      <w:i/>
      <w:iCs/>
      <w:sz w:val="28"/>
      <w:szCs w:val="28"/>
    </w:rPr>
  </w:style>
  <w:style w:type="character" w:customStyle="1" w:styleId="AbstracCar">
    <w:name w:val="Abstrac Car"/>
    <w:basedOn w:val="ResumenChar"/>
    <w:link w:val="Abstrac"/>
    <w:rsid w:val="00C56003"/>
    <w:rPr>
      <w:rFonts w:ascii="Calibri Light" w:hAnsi="Calibri Light" w:cs="Calibri Light"/>
      <w:i/>
      <w:iCs/>
      <w:kern w:val="0"/>
      <w:sz w:val="20"/>
      <w:szCs w:val="28"/>
      <w:lang w:val="en-US"/>
      <w14:ligatures w14:val="none"/>
    </w:rPr>
  </w:style>
  <w:style w:type="character" w:customStyle="1" w:styleId="TittleinEnglishCar">
    <w:name w:val="Tittle in English Car"/>
    <w:basedOn w:val="TtuloCar"/>
    <w:link w:val="TittleinEnglish"/>
    <w:rsid w:val="00C56003"/>
    <w:rPr>
      <w:rFonts w:asciiTheme="majorHAnsi" w:eastAsiaTheme="majorEastAsia" w:hAnsiTheme="majorHAnsi" w:cstheme="majorBidi"/>
      <w:i/>
      <w:iCs/>
      <w:spacing w:val="-10"/>
      <w:kern w:val="28"/>
      <w:sz w:val="28"/>
      <w:szCs w:val="28"/>
      <w:lang w:val="es-ES_tradnl"/>
      <w14:ligatures w14:val="none"/>
    </w:rPr>
  </w:style>
  <w:style w:type="paragraph" w:styleId="Textonotapie">
    <w:name w:val="footnote text"/>
    <w:basedOn w:val="Normal"/>
    <w:link w:val="TextonotapieCar"/>
    <w:unhideWhenUsed/>
    <w:rsid w:val="00C56003"/>
    <w:pPr>
      <w:spacing w:after="0"/>
      <w:jc w:val="left"/>
    </w:pPr>
    <w:rPr>
      <w:rFonts w:asciiTheme="minorHAnsi" w:hAnsiTheme="minorHAnsi" w:cstheme="minorBidi"/>
      <w:sz w:val="20"/>
      <w:szCs w:val="20"/>
      <w:lang w:val="es-CO"/>
    </w:rPr>
  </w:style>
  <w:style w:type="character" w:customStyle="1" w:styleId="TextonotapieCar">
    <w:name w:val="Texto nota pie Car"/>
    <w:basedOn w:val="Fuentedeprrafopredeter"/>
    <w:link w:val="Textonotapie"/>
    <w:rsid w:val="00C56003"/>
    <w:rPr>
      <w:kern w:val="0"/>
      <w:sz w:val="20"/>
      <w:szCs w:val="20"/>
      <w:lang w:val="es-CO"/>
      <w14:ligatures w14:val="none"/>
    </w:rPr>
  </w:style>
  <w:style w:type="character" w:styleId="Refdenotaalpie">
    <w:name w:val="footnote reference"/>
    <w:basedOn w:val="Fuentedeprrafopredeter"/>
    <w:uiPriority w:val="99"/>
    <w:semiHidden/>
    <w:unhideWhenUsed/>
    <w:rsid w:val="00C56003"/>
    <w:rPr>
      <w:vertAlign w:val="superscript"/>
    </w:rPr>
  </w:style>
  <w:style w:type="paragraph" w:customStyle="1" w:styleId="Bibliografa1">
    <w:name w:val="Bibliografía1"/>
    <w:basedOn w:val="Normal"/>
    <w:link w:val="BibliographyCar"/>
    <w:rsid w:val="00C56003"/>
    <w:pPr>
      <w:spacing w:after="0" w:line="480" w:lineRule="auto"/>
      <w:ind w:left="720" w:hanging="720"/>
    </w:pPr>
    <w:rPr>
      <w:color w:val="FF0000"/>
    </w:rPr>
  </w:style>
  <w:style w:type="character" w:customStyle="1" w:styleId="BibliographyCar">
    <w:name w:val="Bibliography Car"/>
    <w:basedOn w:val="Fuentedeprrafopredeter"/>
    <w:link w:val="Bibliografa1"/>
    <w:rsid w:val="00C56003"/>
    <w:rPr>
      <w:rFonts w:asciiTheme="majorHAnsi" w:hAnsiTheme="majorHAnsi" w:cstheme="majorHAnsi"/>
      <w:color w:val="FF0000"/>
      <w:kern w:val="0"/>
      <w:sz w:val="24"/>
      <w:szCs w:val="28"/>
      <w:lang w:val="es-ES_tradnl"/>
      <w14:ligatures w14:val="none"/>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rFonts w:asciiTheme="majorHAnsi" w:hAnsiTheme="majorHAnsi" w:cstheme="majorHAnsi"/>
      <w:kern w:val="0"/>
      <w:sz w:val="20"/>
      <w:szCs w:val="20"/>
      <w:lang w:val="es-ES_tradnl"/>
      <w14:ligatures w14:val="none"/>
    </w:rPr>
  </w:style>
  <w:style w:type="character" w:customStyle="1" w:styleId="Mencinsinresolver1">
    <w:name w:val="Mención sin resolver1"/>
    <w:basedOn w:val="Fuentedeprrafopredeter"/>
    <w:uiPriority w:val="99"/>
    <w:semiHidden/>
    <w:unhideWhenUsed/>
    <w:rsid w:val="00D85C8D"/>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216439"/>
    <w:rPr>
      <w:b/>
      <w:bCs/>
    </w:rPr>
  </w:style>
  <w:style w:type="character" w:customStyle="1" w:styleId="AsuntodelcomentarioCar">
    <w:name w:val="Asunto del comentario Car"/>
    <w:basedOn w:val="TextocomentarioCar"/>
    <w:link w:val="Asuntodelcomentario"/>
    <w:uiPriority w:val="99"/>
    <w:semiHidden/>
    <w:rsid w:val="00216439"/>
    <w:rPr>
      <w:rFonts w:asciiTheme="majorHAnsi" w:hAnsiTheme="majorHAnsi" w:cstheme="majorHAnsi"/>
      <w:b/>
      <w:bCs/>
      <w:kern w:val="0"/>
      <w:sz w:val="20"/>
      <w:szCs w:val="20"/>
      <w:lang w:val="es-ES_tradnl"/>
      <w14:ligatures w14:val="none"/>
    </w:rPr>
  </w:style>
  <w:style w:type="character" w:styleId="Hipervnculovisitado">
    <w:name w:val="FollowedHyperlink"/>
    <w:basedOn w:val="Fuentedeprrafopredeter"/>
    <w:uiPriority w:val="99"/>
    <w:semiHidden/>
    <w:unhideWhenUsed/>
    <w:rsid w:val="00034754"/>
    <w:rPr>
      <w:color w:val="93C842" w:themeColor="followedHyperlink"/>
      <w:u w:val="single"/>
    </w:rPr>
  </w:style>
  <w:style w:type="paragraph" w:styleId="Piedepgina">
    <w:name w:val="footer"/>
    <w:basedOn w:val="Normal"/>
    <w:link w:val="PiedepginaCar"/>
    <w:uiPriority w:val="99"/>
    <w:unhideWhenUsed/>
    <w:rsid w:val="00D96F6D"/>
    <w:pPr>
      <w:tabs>
        <w:tab w:val="center" w:pos="4419"/>
        <w:tab w:val="right" w:pos="8838"/>
      </w:tabs>
      <w:spacing w:after="0"/>
    </w:pPr>
  </w:style>
  <w:style w:type="character" w:customStyle="1" w:styleId="PiedepginaCar">
    <w:name w:val="Pie de página Car"/>
    <w:basedOn w:val="Fuentedeprrafopredeter"/>
    <w:link w:val="Piedepgina"/>
    <w:uiPriority w:val="99"/>
    <w:rsid w:val="00D96F6D"/>
    <w:rPr>
      <w:rFonts w:asciiTheme="majorHAnsi" w:hAnsiTheme="majorHAnsi" w:cstheme="majorHAnsi"/>
      <w:kern w:val="0"/>
      <w:sz w:val="24"/>
      <w:szCs w:val="28"/>
      <w:lang w:val="es-ES_tradnl"/>
      <w14:ligatures w14:val="none"/>
    </w:rPr>
  </w:style>
  <w:style w:type="character" w:styleId="Nmerodepgina">
    <w:name w:val="page number"/>
    <w:basedOn w:val="Fuentedeprrafopredeter"/>
    <w:uiPriority w:val="99"/>
    <w:semiHidden/>
    <w:unhideWhenUsed/>
    <w:rsid w:val="00D96F6D"/>
  </w:style>
  <w:style w:type="paragraph" w:styleId="Revisin">
    <w:name w:val="Revision"/>
    <w:hidden/>
    <w:uiPriority w:val="99"/>
    <w:semiHidden/>
    <w:rsid w:val="008B7EA8"/>
    <w:pPr>
      <w:spacing w:after="0" w:line="240" w:lineRule="auto"/>
    </w:pPr>
    <w:rPr>
      <w:rFonts w:asciiTheme="majorHAnsi" w:hAnsiTheme="majorHAnsi" w:cstheme="majorHAnsi"/>
      <w:kern w:val="0"/>
      <w:sz w:val="24"/>
      <w:szCs w:val="28"/>
      <w:lang w:val="es-ES_tradnl"/>
      <w14:ligatures w14:val="none"/>
    </w:rPr>
  </w:style>
  <w:style w:type="character" w:styleId="nfasis">
    <w:name w:val="Emphasis"/>
    <w:basedOn w:val="Fuentedeprrafopredeter"/>
    <w:uiPriority w:val="20"/>
    <w:qFormat/>
    <w:rsid w:val="00210B17"/>
    <w:rPr>
      <w:i/>
      <w:iCs/>
    </w:rPr>
  </w:style>
  <w:style w:type="paragraph" w:styleId="Textodeglobo">
    <w:name w:val="Balloon Text"/>
    <w:basedOn w:val="Normal"/>
    <w:link w:val="TextodegloboCar"/>
    <w:uiPriority w:val="99"/>
    <w:semiHidden/>
    <w:unhideWhenUsed/>
    <w:rsid w:val="003E70BE"/>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70BE"/>
    <w:rPr>
      <w:rFonts w:ascii="Segoe UI" w:hAnsi="Segoe UI" w:cs="Segoe UI"/>
      <w:kern w:val="0"/>
      <w:sz w:val="18"/>
      <w:szCs w:val="18"/>
      <w:lang w:val="es-ES_tradnl"/>
      <w14:ligatures w14:val="none"/>
    </w:rPr>
  </w:style>
  <w:style w:type="character" w:customStyle="1" w:styleId="cf01">
    <w:name w:val="cf01"/>
    <w:basedOn w:val="Fuentedeprrafopredeter"/>
    <w:rsid w:val="006729C1"/>
    <w:rPr>
      <w:rFonts w:ascii="Segoe UI" w:hAnsi="Segoe UI" w:cs="Segoe UI" w:hint="default"/>
      <w:sz w:val="18"/>
      <w:szCs w:val="18"/>
    </w:rPr>
  </w:style>
  <w:style w:type="character" w:customStyle="1" w:styleId="selectable-text">
    <w:name w:val="selectable-text"/>
    <w:basedOn w:val="Fuentedeprrafopredeter"/>
    <w:rsid w:val="00C40A4B"/>
  </w:style>
  <w:style w:type="paragraph" w:customStyle="1" w:styleId="pf0">
    <w:name w:val="pf0"/>
    <w:basedOn w:val="Normal"/>
    <w:rsid w:val="00C40A4B"/>
    <w:pPr>
      <w:spacing w:before="100" w:beforeAutospacing="1" w:after="100" w:afterAutospacing="1"/>
      <w:jc w:val="left"/>
    </w:pPr>
    <w:rPr>
      <w:rFonts w:ascii="Times New Roman" w:eastAsia="Times New Roman" w:hAnsi="Times New Roman" w:cs="Times New Roman"/>
      <w:szCs w:val="24"/>
      <w:lang w:val="es-CR" w:eastAsia="es-CR"/>
    </w:rPr>
  </w:style>
  <w:style w:type="character" w:customStyle="1" w:styleId="cf11">
    <w:name w:val="cf11"/>
    <w:basedOn w:val="Fuentedeprrafopredeter"/>
    <w:rsid w:val="00C40A4B"/>
    <w:rPr>
      <w:rFonts w:ascii="Segoe UI" w:hAnsi="Segoe UI" w:cs="Segoe UI" w:hint="default"/>
      <w:i/>
      <w:iCs/>
      <w:sz w:val="18"/>
      <w:szCs w:val="18"/>
    </w:rPr>
  </w:style>
  <w:style w:type="character" w:styleId="Mencinsinresolver">
    <w:name w:val="Unresolved Mention"/>
    <w:basedOn w:val="Fuentedeprrafopredeter"/>
    <w:uiPriority w:val="99"/>
    <w:semiHidden/>
    <w:unhideWhenUsed/>
    <w:rsid w:val="00946FEA"/>
    <w:rPr>
      <w:color w:val="605E5C"/>
      <w:shd w:val="clear" w:color="auto" w:fill="E1DFDD"/>
    </w:rPr>
  </w:style>
  <w:style w:type="table" w:styleId="Tabladelista6concolores">
    <w:name w:val="List Table 6 Colorful"/>
    <w:basedOn w:val="Tablanormal"/>
    <w:uiPriority w:val="51"/>
    <w:rsid w:val="00942413"/>
    <w:pPr>
      <w:spacing w:after="0" w:line="240" w:lineRule="auto"/>
    </w:pPr>
    <w:rPr>
      <w:color w:val="161718" w:themeColor="text1"/>
      <w:kern w:val="0"/>
      <w:lang w:val="es-AR"/>
      <w14:ligatures w14:val="none"/>
    </w:rPr>
    <w:tblPr>
      <w:tblStyleRowBandSize w:val="1"/>
      <w:tblStyleColBandSize w:val="1"/>
      <w:tblBorders>
        <w:top w:val="single" w:sz="4" w:space="0" w:color="161718" w:themeColor="text1"/>
        <w:bottom w:val="single" w:sz="4" w:space="0" w:color="161718" w:themeColor="text1"/>
      </w:tblBorders>
    </w:tblPr>
    <w:tblStylePr w:type="firstRow">
      <w:rPr>
        <w:b/>
        <w:bCs/>
      </w:rPr>
      <w:tblPr/>
      <w:tcPr>
        <w:tcBorders>
          <w:bottom w:val="single" w:sz="4" w:space="0" w:color="161718" w:themeColor="text1"/>
        </w:tcBorders>
      </w:tcPr>
    </w:tblStylePr>
    <w:tblStylePr w:type="lastRow">
      <w:rPr>
        <w:b/>
        <w:bCs/>
      </w:rPr>
      <w:tblPr/>
      <w:tcPr>
        <w:tcBorders>
          <w:top w:val="double" w:sz="4" w:space="0" w:color="161718" w:themeColor="text1"/>
        </w:tcBorders>
      </w:tcPr>
    </w:tblStylePr>
    <w:tblStylePr w:type="firstCol">
      <w:rPr>
        <w:b/>
        <w:bCs/>
      </w:rPr>
    </w:tblStylePr>
    <w:tblStylePr w:type="lastCol">
      <w:rPr>
        <w:b/>
        <w:bCs/>
      </w:rPr>
    </w:tblStylePr>
    <w:tblStylePr w:type="band1Vert">
      <w:tblPr/>
      <w:tcPr>
        <w:shd w:val="clear" w:color="auto" w:fill="CED0D2" w:themeFill="text1" w:themeFillTint="33"/>
      </w:tcPr>
    </w:tblStylePr>
    <w:tblStylePr w:type="band1Horz">
      <w:tblPr/>
      <w:tcPr>
        <w:shd w:val="clear" w:color="auto" w:fill="CED0D2" w:themeFill="text1" w:themeFillTint="33"/>
      </w:tcPr>
    </w:tblStylePr>
  </w:style>
  <w:style w:type="paragraph" w:styleId="Sinespaciado">
    <w:name w:val="No Spacing"/>
    <w:link w:val="SinespaciadoCar"/>
    <w:uiPriority w:val="1"/>
    <w:qFormat/>
    <w:rsid w:val="00705151"/>
    <w:pPr>
      <w:spacing w:after="0" w:line="240" w:lineRule="auto"/>
    </w:pPr>
    <w:rPr>
      <w:rFonts w:eastAsiaTheme="minorEastAsia"/>
      <w:kern w:val="0"/>
      <w:lang w:val="es-PE" w:eastAsia="es-PE"/>
      <w14:ligatures w14:val="none"/>
    </w:rPr>
  </w:style>
  <w:style w:type="character" w:customStyle="1" w:styleId="SinespaciadoCar">
    <w:name w:val="Sin espaciado Car"/>
    <w:basedOn w:val="Fuentedeprrafopredeter"/>
    <w:link w:val="Sinespaciado"/>
    <w:uiPriority w:val="1"/>
    <w:rsid w:val="00705151"/>
    <w:rPr>
      <w:rFonts w:eastAsiaTheme="minorEastAsia"/>
      <w:kern w:val="0"/>
      <w:lang w:val="es-PE" w:eastAsia="es-PE"/>
      <w14:ligatures w14:val="none"/>
    </w:rPr>
  </w:style>
  <w:style w:type="paragraph" w:customStyle="1" w:styleId="Body">
    <w:name w:val="Body"/>
    <w:qFormat/>
    <w:rsid w:val="00705151"/>
    <w:pPr>
      <w:spacing w:after="0" w:line="240" w:lineRule="auto"/>
    </w:pPr>
    <w:rPr>
      <w:rFonts w:ascii="Times New Roman" w:eastAsia="Times New Roman" w:hAnsi="Times New Roman" w:cs="Times New Roman"/>
      <w:color w:val="000000"/>
      <w:kern w:val="0"/>
      <w:sz w:val="24"/>
      <w:szCs w:val="24"/>
      <w:u w:color="000000"/>
      <w:lang w:val="el-GR" w:eastAsia="zh-CN" w:bidi="hi-IN"/>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5155">
      <w:bodyDiv w:val="1"/>
      <w:marLeft w:val="0"/>
      <w:marRight w:val="0"/>
      <w:marTop w:val="0"/>
      <w:marBottom w:val="0"/>
      <w:divBdr>
        <w:top w:val="none" w:sz="0" w:space="0" w:color="auto"/>
        <w:left w:val="none" w:sz="0" w:space="0" w:color="auto"/>
        <w:bottom w:val="none" w:sz="0" w:space="0" w:color="auto"/>
        <w:right w:val="none" w:sz="0" w:space="0" w:color="auto"/>
      </w:divBdr>
    </w:div>
    <w:div w:id="109203740">
      <w:bodyDiv w:val="1"/>
      <w:marLeft w:val="0"/>
      <w:marRight w:val="0"/>
      <w:marTop w:val="0"/>
      <w:marBottom w:val="0"/>
      <w:divBdr>
        <w:top w:val="none" w:sz="0" w:space="0" w:color="auto"/>
        <w:left w:val="none" w:sz="0" w:space="0" w:color="auto"/>
        <w:bottom w:val="none" w:sz="0" w:space="0" w:color="auto"/>
        <w:right w:val="none" w:sz="0" w:space="0" w:color="auto"/>
      </w:divBdr>
    </w:div>
    <w:div w:id="204877177">
      <w:bodyDiv w:val="1"/>
      <w:marLeft w:val="0"/>
      <w:marRight w:val="0"/>
      <w:marTop w:val="0"/>
      <w:marBottom w:val="0"/>
      <w:divBdr>
        <w:top w:val="none" w:sz="0" w:space="0" w:color="auto"/>
        <w:left w:val="none" w:sz="0" w:space="0" w:color="auto"/>
        <w:bottom w:val="none" w:sz="0" w:space="0" w:color="auto"/>
        <w:right w:val="none" w:sz="0" w:space="0" w:color="auto"/>
      </w:divBdr>
    </w:div>
    <w:div w:id="243564147">
      <w:bodyDiv w:val="1"/>
      <w:marLeft w:val="0"/>
      <w:marRight w:val="0"/>
      <w:marTop w:val="0"/>
      <w:marBottom w:val="0"/>
      <w:divBdr>
        <w:top w:val="none" w:sz="0" w:space="0" w:color="auto"/>
        <w:left w:val="none" w:sz="0" w:space="0" w:color="auto"/>
        <w:bottom w:val="none" w:sz="0" w:space="0" w:color="auto"/>
        <w:right w:val="none" w:sz="0" w:space="0" w:color="auto"/>
      </w:divBdr>
    </w:div>
    <w:div w:id="245771473">
      <w:bodyDiv w:val="1"/>
      <w:marLeft w:val="0"/>
      <w:marRight w:val="0"/>
      <w:marTop w:val="0"/>
      <w:marBottom w:val="0"/>
      <w:divBdr>
        <w:top w:val="none" w:sz="0" w:space="0" w:color="auto"/>
        <w:left w:val="none" w:sz="0" w:space="0" w:color="auto"/>
        <w:bottom w:val="none" w:sz="0" w:space="0" w:color="auto"/>
        <w:right w:val="none" w:sz="0" w:space="0" w:color="auto"/>
      </w:divBdr>
    </w:div>
    <w:div w:id="413165467">
      <w:bodyDiv w:val="1"/>
      <w:marLeft w:val="0"/>
      <w:marRight w:val="0"/>
      <w:marTop w:val="0"/>
      <w:marBottom w:val="0"/>
      <w:divBdr>
        <w:top w:val="none" w:sz="0" w:space="0" w:color="auto"/>
        <w:left w:val="none" w:sz="0" w:space="0" w:color="auto"/>
        <w:bottom w:val="none" w:sz="0" w:space="0" w:color="auto"/>
        <w:right w:val="none" w:sz="0" w:space="0" w:color="auto"/>
      </w:divBdr>
    </w:div>
    <w:div w:id="455104955">
      <w:bodyDiv w:val="1"/>
      <w:marLeft w:val="0"/>
      <w:marRight w:val="0"/>
      <w:marTop w:val="0"/>
      <w:marBottom w:val="0"/>
      <w:divBdr>
        <w:top w:val="none" w:sz="0" w:space="0" w:color="auto"/>
        <w:left w:val="none" w:sz="0" w:space="0" w:color="auto"/>
        <w:bottom w:val="none" w:sz="0" w:space="0" w:color="auto"/>
        <w:right w:val="none" w:sz="0" w:space="0" w:color="auto"/>
      </w:divBdr>
    </w:div>
    <w:div w:id="576212980">
      <w:bodyDiv w:val="1"/>
      <w:marLeft w:val="0"/>
      <w:marRight w:val="0"/>
      <w:marTop w:val="0"/>
      <w:marBottom w:val="0"/>
      <w:divBdr>
        <w:top w:val="none" w:sz="0" w:space="0" w:color="auto"/>
        <w:left w:val="none" w:sz="0" w:space="0" w:color="auto"/>
        <w:bottom w:val="none" w:sz="0" w:space="0" w:color="auto"/>
        <w:right w:val="none" w:sz="0" w:space="0" w:color="auto"/>
      </w:divBdr>
    </w:div>
    <w:div w:id="1103920175">
      <w:bodyDiv w:val="1"/>
      <w:marLeft w:val="0"/>
      <w:marRight w:val="0"/>
      <w:marTop w:val="0"/>
      <w:marBottom w:val="0"/>
      <w:divBdr>
        <w:top w:val="none" w:sz="0" w:space="0" w:color="auto"/>
        <w:left w:val="none" w:sz="0" w:space="0" w:color="auto"/>
        <w:bottom w:val="none" w:sz="0" w:space="0" w:color="auto"/>
        <w:right w:val="none" w:sz="0" w:space="0" w:color="auto"/>
      </w:divBdr>
    </w:div>
    <w:div w:id="1118597578">
      <w:bodyDiv w:val="1"/>
      <w:marLeft w:val="0"/>
      <w:marRight w:val="0"/>
      <w:marTop w:val="0"/>
      <w:marBottom w:val="0"/>
      <w:divBdr>
        <w:top w:val="none" w:sz="0" w:space="0" w:color="auto"/>
        <w:left w:val="none" w:sz="0" w:space="0" w:color="auto"/>
        <w:bottom w:val="none" w:sz="0" w:space="0" w:color="auto"/>
        <w:right w:val="none" w:sz="0" w:space="0" w:color="auto"/>
      </w:divBdr>
      <w:divsChild>
        <w:div w:id="969094867">
          <w:marLeft w:val="0"/>
          <w:marRight w:val="0"/>
          <w:marTop w:val="0"/>
          <w:marBottom w:val="0"/>
          <w:divBdr>
            <w:top w:val="none" w:sz="0" w:space="0" w:color="auto"/>
            <w:left w:val="none" w:sz="0" w:space="0" w:color="auto"/>
            <w:bottom w:val="none" w:sz="0" w:space="0" w:color="auto"/>
            <w:right w:val="none" w:sz="0" w:space="0" w:color="auto"/>
          </w:divBdr>
        </w:div>
      </w:divsChild>
    </w:div>
    <w:div w:id="1418016379">
      <w:bodyDiv w:val="1"/>
      <w:marLeft w:val="0"/>
      <w:marRight w:val="0"/>
      <w:marTop w:val="0"/>
      <w:marBottom w:val="0"/>
      <w:divBdr>
        <w:top w:val="none" w:sz="0" w:space="0" w:color="auto"/>
        <w:left w:val="none" w:sz="0" w:space="0" w:color="auto"/>
        <w:bottom w:val="none" w:sz="0" w:space="0" w:color="auto"/>
        <w:right w:val="none" w:sz="0" w:space="0" w:color="auto"/>
      </w:divBdr>
    </w:div>
    <w:div w:id="1617521017">
      <w:bodyDiv w:val="1"/>
      <w:marLeft w:val="0"/>
      <w:marRight w:val="0"/>
      <w:marTop w:val="0"/>
      <w:marBottom w:val="0"/>
      <w:divBdr>
        <w:top w:val="none" w:sz="0" w:space="0" w:color="auto"/>
        <w:left w:val="none" w:sz="0" w:space="0" w:color="auto"/>
        <w:bottom w:val="none" w:sz="0" w:space="0" w:color="auto"/>
        <w:right w:val="none" w:sz="0" w:space="0" w:color="auto"/>
      </w:divBdr>
    </w:div>
    <w:div w:id="1825702631">
      <w:bodyDiv w:val="1"/>
      <w:marLeft w:val="0"/>
      <w:marRight w:val="0"/>
      <w:marTop w:val="0"/>
      <w:marBottom w:val="0"/>
      <w:divBdr>
        <w:top w:val="none" w:sz="0" w:space="0" w:color="auto"/>
        <w:left w:val="none" w:sz="0" w:space="0" w:color="auto"/>
        <w:bottom w:val="none" w:sz="0" w:space="0" w:color="auto"/>
        <w:right w:val="none" w:sz="0" w:space="0" w:color="auto"/>
      </w:divBdr>
      <w:divsChild>
        <w:div w:id="1351180211">
          <w:marLeft w:val="0"/>
          <w:marRight w:val="0"/>
          <w:marTop w:val="0"/>
          <w:marBottom w:val="0"/>
          <w:divBdr>
            <w:top w:val="none" w:sz="0" w:space="0" w:color="auto"/>
            <w:left w:val="none" w:sz="0" w:space="0" w:color="auto"/>
            <w:bottom w:val="none" w:sz="0" w:space="0" w:color="auto"/>
            <w:right w:val="none" w:sz="0" w:space="0" w:color="auto"/>
          </w:divBdr>
        </w:div>
      </w:divsChild>
    </w:div>
    <w:div w:id="1827670786">
      <w:bodyDiv w:val="1"/>
      <w:marLeft w:val="0"/>
      <w:marRight w:val="0"/>
      <w:marTop w:val="0"/>
      <w:marBottom w:val="0"/>
      <w:divBdr>
        <w:top w:val="none" w:sz="0" w:space="0" w:color="auto"/>
        <w:left w:val="none" w:sz="0" w:space="0" w:color="auto"/>
        <w:bottom w:val="none" w:sz="0" w:space="0" w:color="auto"/>
        <w:right w:val="none" w:sz="0" w:space="0" w:color="auto"/>
      </w:divBdr>
    </w:div>
    <w:div w:id="1917859066">
      <w:bodyDiv w:val="1"/>
      <w:marLeft w:val="0"/>
      <w:marRight w:val="0"/>
      <w:marTop w:val="0"/>
      <w:marBottom w:val="0"/>
      <w:divBdr>
        <w:top w:val="none" w:sz="0" w:space="0" w:color="auto"/>
        <w:left w:val="none" w:sz="0" w:space="0" w:color="auto"/>
        <w:bottom w:val="none" w:sz="0" w:space="0" w:color="auto"/>
        <w:right w:val="none" w:sz="0" w:space="0" w:color="auto"/>
      </w:divBdr>
    </w:div>
    <w:div w:id="1928346141">
      <w:bodyDiv w:val="1"/>
      <w:marLeft w:val="0"/>
      <w:marRight w:val="0"/>
      <w:marTop w:val="0"/>
      <w:marBottom w:val="0"/>
      <w:divBdr>
        <w:top w:val="none" w:sz="0" w:space="0" w:color="auto"/>
        <w:left w:val="none" w:sz="0" w:space="0" w:color="auto"/>
        <w:bottom w:val="none" w:sz="0" w:space="0" w:color="auto"/>
        <w:right w:val="none" w:sz="0" w:space="0" w:color="auto"/>
      </w:divBdr>
    </w:div>
    <w:div w:id="1951470499">
      <w:bodyDiv w:val="1"/>
      <w:marLeft w:val="0"/>
      <w:marRight w:val="0"/>
      <w:marTop w:val="0"/>
      <w:marBottom w:val="0"/>
      <w:divBdr>
        <w:top w:val="none" w:sz="0" w:space="0" w:color="auto"/>
        <w:left w:val="none" w:sz="0" w:space="0" w:color="auto"/>
        <w:bottom w:val="none" w:sz="0" w:space="0" w:color="auto"/>
        <w:right w:val="none" w:sz="0" w:space="0" w:color="auto"/>
      </w:divBdr>
    </w:div>
    <w:div w:id="1982617959">
      <w:bodyDiv w:val="1"/>
      <w:marLeft w:val="0"/>
      <w:marRight w:val="0"/>
      <w:marTop w:val="0"/>
      <w:marBottom w:val="0"/>
      <w:divBdr>
        <w:top w:val="none" w:sz="0" w:space="0" w:color="auto"/>
        <w:left w:val="none" w:sz="0" w:space="0" w:color="auto"/>
        <w:bottom w:val="none" w:sz="0" w:space="0" w:color="auto"/>
        <w:right w:val="none" w:sz="0" w:space="0" w:color="auto"/>
      </w:divBdr>
    </w:div>
    <w:div w:id="1997759775">
      <w:bodyDiv w:val="1"/>
      <w:marLeft w:val="0"/>
      <w:marRight w:val="0"/>
      <w:marTop w:val="0"/>
      <w:marBottom w:val="0"/>
      <w:divBdr>
        <w:top w:val="none" w:sz="0" w:space="0" w:color="auto"/>
        <w:left w:val="none" w:sz="0" w:space="0" w:color="auto"/>
        <w:bottom w:val="none" w:sz="0" w:space="0" w:color="auto"/>
        <w:right w:val="none" w:sz="0" w:space="0" w:color="auto"/>
      </w:divBdr>
    </w:div>
    <w:div w:id="2067216462">
      <w:bodyDiv w:val="1"/>
      <w:marLeft w:val="0"/>
      <w:marRight w:val="0"/>
      <w:marTop w:val="0"/>
      <w:marBottom w:val="0"/>
      <w:divBdr>
        <w:top w:val="none" w:sz="0" w:space="0" w:color="auto"/>
        <w:left w:val="none" w:sz="0" w:space="0" w:color="auto"/>
        <w:bottom w:val="none" w:sz="0" w:space="0" w:color="auto"/>
        <w:right w:val="none" w:sz="0" w:space="0" w:color="auto"/>
      </w:divBdr>
      <w:divsChild>
        <w:div w:id="377357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nuel.mejicano.ortiz@una.cr" TargetMode="External"/><Relationship Id="rId18" Type="http://schemas.openxmlformats.org/officeDocument/2006/relationships/image" Target="media/image2.png"/><Relationship Id="rId26" Type="http://schemas.openxmlformats.org/officeDocument/2006/relationships/hyperlink" Target="https://doi.org/10.1186/s12909-022-03726-8" TargetMode="External"/><Relationship Id="rId3" Type="http://schemas.openxmlformats.org/officeDocument/2006/relationships/styles" Target="styles.xml"/><Relationship Id="rId21" Type="http://schemas.openxmlformats.org/officeDocument/2006/relationships/hyperlink" Target="https://doi.org/10.5944/ried.26.1.34056" TargetMode="External"/><Relationship Id="rId7" Type="http://schemas.openxmlformats.org/officeDocument/2006/relationships/endnotes" Target="endnotes.xml"/><Relationship Id="rId12" Type="http://schemas.openxmlformats.org/officeDocument/2006/relationships/hyperlink" Target="mailto:jorge.loaiciga.gutierrez@una.cr" TargetMode="External"/><Relationship Id="rId17" Type="http://schemas.openxmlformats.org/officeDocument/2006/relationships/hyperlink" Target="https://doi.org/10.32654/ConCiencia.xxxxxxxx" TargetMode="External"/><Relationship Id="rId25" Type="http://schemas.openxmlformats.org/officeDocument/2006/relationships/hyperlink" Target="https://doi.org/10.3390/su13063293" TargetMode="External"/><Relationship Id="rId2" Type="http://schemas.openxmlformats.org/officeDocument/2006/relationships/numbering" Target="numbering.xml"/><Relationship Id="rId16" Type="http://schemas.openxmlformats.org/officeDocument/2006/relationships/hyperlink" Target="mailto:jorge.loaiciga.gutierrez@una.cr" TargetMode="External"/><Relationship Id="rId20" Type="http://schemas.openxmlformats.org/officeDocument/2006/relationships/hyperlink" Target="https://doi.org/10.7759/cureus.530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rge.loaiciga.gutierrez@una.cr" TargetMode="External"/><Relationship Id="rId24" Type="http://schemas.openxmlformats.org/officeDocument/2006/relationships/hyperlink" Target="https://ruidera.uclm.es/handle/10578/26185" TargetMode="External"/><Relationship Id="rId5" Type="http://schemas.openxmlformats.org/officeDocument/2006/relationships/webSettings" Target="webSettings.xml"/><Relationship Id="rId15" Type="http://schemas.openxmlformats.org/officeDocument/2006/relationships/hyperlink" Target="mailto:manuel.mejicano.ortiz@una.cr" TargetMode="External"/><Relationship Id="rId23" Type="http://schemas.openxmlformats.org/officeDocument/2006/relationships/hyperlink" Target="https://doi.org/10.35622/j.rie.2021.04.002" TargetMode="External"/><Relationship Id="rId28" Type="http://schemas.openxmlformats.org/officeDocument/2006/relationships/footer" Target="footer1.xml"/><Relationship Id="rId10" Type="http://schemas.openxmlformats.org/officeDocument/2006/relationships/hyperlink" Target="mailto:jorge.loaiciga.gutierrez@una.cr" TargetMode="External"/><Relationship Id="rId19" Type="http://schemas.openxmlformats.org/officeDocument/2006/relationships/hyperlink" Target="https://normas-apa.org/introduccion/" TargetMode="External"/><Relationship Id="rId4" Type="http://schemas.openxmlformats.org/officeDocument/2006/relationships/settings" Target="settings.xml"/><Relationship Id="rId9" Type="http://schemas.openxmlformats.org/officeDocument/2006/relationships/hyperlink" Target="mailto:jorge.loaiciga.gutierrez@una.cr" TargetMode="External"/><Relationship Id="rId14" Type="http://schemas.openxmlformats.org/officeDocument/2006/relationships/hyperlink" Target="mailto:jorge.loaiciga.gutierrez@una.cr" TargetMode="External"/><Relationship Id="rId22" Type="http://schemas.openxmlformats.org/officeDocument/2006/relationships/hyperlink" Target="https://revistas.umecit.edu.pa/index.php/sc/article/view/1049"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Personalizado 32">
      <a:dk1>
        <a:srgbClr val="161718"/>
      </a:dk1>
      <a:lt1>
        <a:srgbClr val="FFFFFF"/>
      </a:lt1>
      <a:dk2>
        <a:srgbClr val="282660"/>
      </a:dk2>
      <a:lt2>
        <a:srgbClr val="E6E7E8"/>
      </a:lt2>
      <a:accent1>
        <a:srgbClr val="A4063E"/>
      </a:accent1>
      <a:accent2>
        <a:srgbClr val="155D56"/>
      </a:accent2>
      <a:accent3>
        <a:srgbClr val="1D7D74"/>
      </a:accent3>
      <a:accent4>
        <a:srgbClr val="B50745"/>
      </a:accent4>
      <a:accent5>
        <a:srgbClr val="93C842"/>
      </a:accent5>
      <a:accent6>
        <a:srgbClr val="A4063E"/>
      </a:accent6>
      <a:hlink>
        <a:srgbClr val="93C842"/>
      </a:hlink>
      <a:folHlink>
        <a:srgbClr val="93C84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0B9B4-BE1D-44AF-B8C4-23AD19ACB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1201</Words>
  <Characters>7273</Characters>
  <Application>Microsoft Office Word</Application>
  <DocSecurity>0</DocSecurity>
  <Lines>129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CHANTO  ESPINOZA</dc:creator>
  <cp:keywords/>
  <dc:description/>
  <cp:lastModifiedBy>Revisor </cp:lastModifiedBy>
  <cp:revision>7</cp:revision>
  <dcterms:created xsi:type="dcterms:W3CDTF">2025-06-29T18:51:00Z</dcterms:created>
  <dcterms:modified xsi:type="dcterms:W3CDTF">2026-01-26T14:15:00Z</dcterms:modified>
</cp:coreProperties>
</file>